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019" w:type="dxa"/>
        <w:tblInd w:w="-856" w:type="dxa"/>
        <w:tblLayout w:type="fixed"/>
        <w:tblLook w:val="04A0" w:firstRow="1" w:lastRow="0" w:firstColumn="1" w:lastColumn="0" w:noHBand="0" w:noVBand="1"/>
      </w:tblPr>
      <w:tblGrid>
        <w:gridCol w:w="567"/>
        <w:gridCol w:w="2411"/>
        <w:gridCol w:w="1984"/>
        <w:gridCol w:w="2410"/>
        <w:gridCol w:w="3260"/>
        <w:gridCol w:w="2410"/>
        <w:gridCol w:w="2977"/>
      </w:tblGrid>
      <w:tr w:rsidR="005F1001" w:rsidRPr="00A603A6" w14:paraId="3CC09A1B" w14:textId="77777777" w:rsidTr="00AC1B83">
        <w:trPr>
          <w:cantSplit/>
          <w:trHeight w:val="1134"/>
        </w:trPr>
        <w:tc>
          <w:tcPr>
            <w:tcW w:w="567" w:type="dxa"/>
            <w:textDirection w:val="btLr"/>
          </w:tcPr>
          <w:p w14:paraId="2433004E" w14:textId="77777777" w:rsidR="005F1001" w:rsidRPr="00316EF0" w:rsidRDefault="005F1001" w:rsidP="00AC1B83">
            <w:pPr>
              <w:ind w:left="113" w:right="113"/>
              <w:jc w:val="center"/>
              <w:rPr>
                <w:rFonts w:ascii="Garamond" w:hAnsi="Garamond"/>
                <w:b/>
              </w:rPr>
            </w:pPr>
            <w:bookmarkStart w:id="0" w:name="_Hlk153291015"/>
            <w:r w:rsidRPr="00316EF0">
              <w:rPr>
                <w:rFonts w:ascii="Garamond" w:hAnsi="Garamond"/>
                <w:b/>
              </w:rPr>
              <w:t>Week Beginning</w:t>
            </w:r>
          </w:p>
        </w:tc>
        <w:tc>
          <w:tcPr>
            <w:tcW w:w="2411" w:type="dxa"/>
          </w:tcPr>
          <w:p w14:paraId="539F8561" w14:textId="77777777" w:rsidR="005F1001" w:rsidRPr="00A603A6" w:rsidRDefault="005F1001" w:rsidP="00AC1B83">
            <w:pPr>
              <w:jc w:val="center"/>
              <w:rPr>
                <w:rFonts w:ascii="Garamond" w:hAnsi="Garamond"/>
                <w:b/>
                <w:sz w:val="32"/>
                <w:szCs w:val="32"/>
              </w:rPr>
            </w:pPr>
            <w:r w:rsidRPr="00A603A6">
              <w:rPr>
                <w:rFonts w:ascii="Garamond" w:hAnsi="Garamond"/>
                <w:b/>
                <w:sz w:val="32"/>
                <w:szCs w:val="32"/>
              </w:rPr>
              <w:t>Monday</w:t>
            </w:r>
          </w:p>
          <w:p w14:paraId="29CCBA4C" w14:textId="77777777" w:rsidR="005F1001" w:rsidRDefault="005F1001" w:rsidP="00AC1B83">
            <w:pPr>
              <w:jc w:val="center"/>
              <w:rPr>
                <w:rFonts w:ascii="Garamond" w:hAnsi="Garamond"/>
                <w:b/>
              </w:rPr>
            </w:pPr>
            <w:r w:rsidRPr="00A603A6">
              <w:rPr>
                <w:rFonts w:ascii="Garamond" w:hAnsi="Garamond"/>
                <w:b/>
              </w:rPr>
              <w:t>Head teacher assembly</w:t>
            </w:r>
          </w:p>
          <w:p w14:paraId="2E13CA34" w14:textId="77777777" w:rsidR="005F1001" w:rsidRPr="00A603A6" w:rsidRDefault="005F1001" w:rsidP="00AC1B83">
            <w:pPr>
              <w:jc w:val="center"/>
              <w:rPr>
                <w:rFonts w:ascii="Garamond" w:hAnsi="Garamond"/>
                <w:b/>
              </w:rPr>
            </w:pPr>
            <w:r>
              <w:rPr>
                <w:rFonts w:ascii="Garamond" w:hAnsi="Garamond"/>
                <w:b/>
              </w:rPr>
              <w:t>Virtual</w:t>
            </w:r>
          </w:p>
        </w:tc>
        <w:tc>
          <w:tcPr>
            <w:tcW w:w="1984" w:type="dxa"/>
          </w:tcPr>
          <w:p w14:paraId="48410980" w14:textId="77777777" w:rsidR="005F1001" w:rsidRPr="00A603A6" w:rsidRDefault="005F1001" w:rsidP="00AC1B83">
            <w:pPr>
              <w:jc w:val="center"/>
              <w:rPr>
                <w:rFonts w:ascii="Garamond" w:hAnsi="Garamond"/>
                <w:b/>
                <w:sz w:val="32"/>
                <w:szCs w:val="32"/>
              </w:rPr>
            </w:pPr>
            <w:r w:rsidRPr="00A603A6">
              <w:rPr>
                <w:rFonts w:ascii="Garamond" w:hAnsi="Garamond"/>
                <w:b/>
                <w:sz w:val="32"/>
                <w:szCs w:val="32"/>
              </w:rPr>
              <w:t>Tuesday</w:t>
            </w:r>
          </w:p>
          <w:p w14:paraId="021660D3" w14:textId="77777777" w:rsidR="005F1001" w:rsidRDefault="005F1001" w:rsidP="00AC1B83">
            <w:pPr>
              <w:jc w:val="center"/>
              <w:rPr>
                <w:rFonts w:ascii="Garamond" w:hAnsi="Garamond"/>
                <w:b/>
                <w:szCs w:val="32"/>
              </w:rPr>
            </w:pPr>
            <w:r>
              <w:rPr>
                <w:rFonts w:ascii="Garamond" w:hAnsi="Garamond"/>
                <w:b/>
                <w:szCs w:val="32"/>
              </w:rPr>
              <w:t>Singing Assembly</w:t>
            </w:r>
          </w:p>
          <w:p w14:paraId="2F8D32A7" w14:textId="77777777" w:rsidR="005F1001" w:rsidRDefault="005F1001" w:rsidP="00AC1B83">
            <w:pPr>
              <w:jc w:val="center"/>
              <w:rPr>
                <w:rFonts w:ascii="Garamond" w:hAnsi="Garamond"/>
                <w:b/>
              </w:rPr>
            </w:pPr>
            <w:r w:rsidRPr="00325DB9">
              <w:rPr>
                <w:rFonts w:ascii="Garamond" w:hAnsi="Garamond"/>
                <w:b/>
              </w:rPr>
              <w:t>Sharon Bruce</w:t>
            </w:r>
          </w:p>
          <w:p w14:paraId="56DD0CC2" w14:textId="77777777" w:rsidR="005F1001" w:rsidRPr="00325DB9" w:rsidRDefault="005F1001" w:rsidP="00AC1B83">
            <w:pPr>
              <w:jc w:val="center"/>
              <w:rPr>
                <w:rFonts w:ascii="Garamond" w:hAnsi="Garamond"/>
                <w:b/>
              </w:rPr>
            </w:pPr>
            <w:r>
              <w:rPr>
                <w:rFonts w:ascii="Garamond" w:hAnsi="Garamond"/>
                <w:b/>
              </w:rPr>
              <w:t>KS1 &amp; 2</w:t>
            </w:r>
          </w:p>
        </w:tc>
        <w:tc>
          <w:tcPr>
            <w:tcW w:w="2410" w:type="dxa"/>
          </w:tcPr>
          <w:p w14:paraId="793F4205" w14:textId="77777777" w:rsidR="005F1001" w:rsidRPr="001E55F3" w:rsidRDefault="005F1001" w:rsidP="00AC1B83">
            <w:pPr>
              <w:jc w:val="center"/>
              <w:rPr>
                <w:rFonts w:ascii="Garamond" w:hAnsi="Garamond"/>
                <w:b/>
                <w:sz w:val="28"/>
                <w:szCs w:val="32"/>
              </w:rPr>
            </w:pPr>
            <w:r w:rsidRPr="001E55F3">
              <w:rPr>
                <w:rFonts w:ascii="Garamond" w:hAnsi="Garamond"/>
                <w:b/>
                <w:sz w:val="28"/>
                <w:szCs w:val="32"/>
              </w:rPr>
              <w:t>Wednesday</w:t>
            </w:r>
          </w:p>
          <w:p w14:paraId="0AD4A7F7" w14:textId="77777777" w:rsidR="005F1001" w:rsidRDefault="005F1001" w:rsidP="00AC1B83">
            <w:pPr>
              <w:jc w:val="center"/>
              <w:rPr>
                <w:rFonts w:ascii="Garamond" w:hAnsi="Garamond"/>
                <w:b/>
              </w:rPr>
            </w:pPr>
            <w:r w:rsidRPr="00A603A6">
              <w:rPr>
                <w:rFonts w:ascii="Garamond" w:hAnsi="Garamond"/>
                <w:b/>
              </w:rPr>
              <w:t>Church member</w:t>
            </w:r>
          </w:p>
          <w:p w14:paraId="1B3C62CF" w14:textId="77777777" w:rsidR="005F1001" w:rsidRDefault="005F1001" w:rsidP="00AC1B83">
            <w:pPr>
              <w:jc w:val="center"/>
              <w:rPr>
                <w:rFonts w:ascii="Garamond" w:hAnsi="Garamond"/>
                <w:b/>
              </w:rPr>
            </w:pPr>
            <w:r>
              <w:rPr>
                <w:rFonts w:ascii="Garamond" w:hAnsi="Garamond"/>
                <w:b/>
              </w:rPr>
              <w:t>1,2,3, ES</w:t>
            </w:r>
          </w:p>
          <w:p w14:paraId="76A75BE3" w14:textId="77777777" w:rsidR="005F1001" w:rsidRPr="00A603A6" w:rsidRDefault="005F1001" w:rsidP="00AC1B83">
            <w:pPr>
              <w:jc w:val="center"/>
              <w:rPr>
                <w:rFonts w:ascii="Garamond" w:hAnsi="Garamond"/>
                <w:b/>
              </w:rPr>
            </w:pPr>
            <w:r>
              <w:rPr>
                <w:rFonts w:ascii="Garamond" w:hAnsi="Garamond"/>
                <w:b/>
              </w:rPr>
              <w:t>4,5,6 ES</w:t>
            </w:r>
          </w:p>
        </w:tc>
        <w:tc>
          <w:tcPr>
            <w:tcW w:w="3260" w:type="dxa"/>
          </w:tcPr>
          <w:p w14:paraId="0D7D189E" w14:textId="77777777" w:rsidR="005F1001" w:rsidRPr="00A603A6" w:rsidRDefault="005F1001" w:rsidP="00AC1B83">
            <w:pPr>
              <w:jc w:val="center"/>
              <w:rPr>
                <w:rFonts w:ascii="Garamond" w:hAnsi="Garamond"/>
                <w:b/>
                <w:sz w:val="32"/>
                <w:szCs w:val="32"/>
              </w:rPr>
            </w:pPr>
            <w:r w:rsidRPr="00A603A6">
              <w:rPr>
                <w:rFonts w:ascii="Garamond" w:hAnsi="Garamond"/>
                <w:b/>
                <w:sz w:val="32"/>
                <w:szCs w:val="32"/>
              </w:rPr>
              <w:t>Thursday</w:t>
            </w:r>
          </w:p>
          <w:p w14:paraId="13261056" w14:textId="77777777" w:rsidR="005F1001" w:rsidRDefault="005F1001" w:rsidP="00AC1B83">
            <w:pPr>
              <w:jc w:val="center"/>
              <w:rPr>
                <w:rFonts w:ascii="Garamond" w:hAnsi="Garamond"/>
                <w:b/>
              </w:rPr>
            </w:pPr>
            <w:proofErr w:type="spellStart"/>
            <w:r>
              <w:rPr>
                <w:rFonts w:ascii="Garamond" w:hAnsi="Garamond"/>
                <w:b/>
              </w:rPr>
              <w:t>SpaceMakers</w:t>
            </w:r>
            <w:proofErr w:type="spellEnd"/>
          </w:p>
          <w:p w14:paraId="364D69CA" w14:textId="77777777" w:rsidR="005F1001" w:rsidRDefault="005F1001" w:rsidP="00AC1B83">
            <w:pPr>
              <w:jc w:val="center"/>
              <w:rPr>
                <w:rFonts w:ascii="Garamond" w:hAnsi="Garamond"/>
                <w:b/>
              </w:rPr>
            </w:pPr>
            <w:r>
              <w:rPr>
                <w:rFonts w:ascii="Garamond" w:hAnsi="Garamond"/>
                <w:b/>
              </w:rPr>
              <w:t>Reflection</w:t>
            </w:r>
          </w:p>
          <w:p w14:paraId="52E04D36" w14:textId="77777777" w:rsidR="005F1001" w:rsidRPr="00A603A6" w:rsidRDefault="005F1001" w:rsidP="00AC1B83">
            <w:pPr>
              <w:jc w:val="center"/>
              <w:rPr>
                <w:rFonts w:ascii="Garamond" w:hAnsi="Garamond"/>
                <w:b/>
              </w:rPr>
            </w:pPr>
            <w:r>
              <w:rPr>
                <w:rFonts w:ascii="Garamond" w:hAnsi="Garamond"/>
                <w:b/>
              </w:rPr>
              <w:t>Candle Time</w:t>
            </w:r>
          </w:p>
        </w:tc>
        <w:tc>
          <w:tcPr>
            <w:tcW w:w="2410" w:type="dxa"/>
          </w:tcPr>
          <w:p w14:paraId="01FF00DD" w14:textId="77777777" w:rsidR="005F1001" w:rsidRPr="00A603A6" w:rsidRDefault="005F1001" w:rsidP="00AC1B83">
            <w:pPr>
              <w:jc w:val="center"/>
              <w:rPr>
                <w:rFonts w:ascii="Garamond" w:hAnsi="Garamond"/>
                <w:b/>
                <w:sz w:val="32"/>
                <w:szCs w:val="32"/>
              </w:rPr>
            </w:pPr>
            <w:r w:rsidRPr="00A603A6">
              <w:rPr>
                <w:rFonts w:ascii="Garamond" w:hAnsi="Garamond"/>
                <w:b/>
                <w:sz w:val="32"/>
                <w:szCs w:val="32"/>
              </w:rPr>
              <w:t>Friday</w:t>
            </w:r>
          </w:p>
          <w:p w14:paraId="2ED0D582" w14:textId="77777777" w:rsidR="005F1001" w:rsidRDefault="005F1001" w:rsidP="00AC1B83">
            <w:pPr>
              <w:jc w:val="center"/>
              <w:rPr>
                <w:rFonts w:ascii="Garamond" w:hAnsi="Garamond"/>
                <w:b/>
              </w:rPr>
            </w:pPr>
            <w:r w:rsidRPr="00A603A6">
              <w:rPr>
                <w:rFonts w:ascii="Garamond" w:hAnsi="Garamond"/>
                <w:b/>
              </w:rPr>
              <w:t>Celebration</w:t>
            </w:r>
          </w:p>
          <w:p w14:paraId="1C9BB10D" w14:textId="77777777" w:rsidR="005F1001" w:rsidRPr="00A603A6" w:rsidRDefault="005F1001" w:rsidP="00AC1B83">
            <w:pPr>
              <w:jc w:val="center"/>
              <w:rPr>
                <w:rFonts w:ascii="Garamond" w:hAnsi="Garamond"/>
                <w:b/>
              </w:rPr>
            </w:pPr>
            <w:r>
              <w:rPr>
                <w:rFonts w:ascii="Garamond" w:hAnsi="Garamond"/>
                <w:b/>
              </w:rPr>
              <w:t>Virtual</w:t>
            </w:r>
            <w:r w:rsidRPr="00A603A6">
              <w:rPr>
                <w:rFonts w:ascii="Garamond" w:hAnsi="Garamond"/>
                <w:b/>
              </w:rPr>
              <w:t xml:space="preserve"> </w:t>
            </w:r>
          </w:p>
        </w:tc>
        <w:tc>
          <w:tcPr>
            <w:tcW w:w="2977" w:type="dxa"/>
          </w:tcPr>
          <w:p w14:paraId="1BE3FB85" w14:textId="77777777" w:rsidR="005F1001" w:rsidRDefault="005F1001" w:rsidP="00AC1B83">
            <w:pPr>
              <w:jc w:val="center"/>
              <w:rPr>
                <w:rFonts w:ascii="Garamond" w:hAnsi="Garamond"/>
                <w:b/>
                <w:sz w:val="24"/>
                <w:szCs w:val="24"/>
              </w:rPr>
            </w:pPr>
            <w:r>
              <w:rPr>
                <w:noProof/>
              </w:rPr>
              <w:drawing>
                <wp:anchor distT="0" distB="0" distL="114300" distR="114300" simplePos="0" relativeHeight="251659264" behindDoc="1" locked="0" layoutInCell="1" allowOverlap="1" wp14:anchorId="561B38A8" wp14:editId="6D596BC1">
                  <wp:simplePos x="0" y="0"/>
                  <wp:positionH relativeFrom="column">
                    <wp:posOffset>1859280</wp:posOffset>
                  </wp:positionH>
                  <wp:positionV relativeFrom="paragraph">
                    <wp:posOffset>-563880</wp:posOffset>
                  </wp:positionV>
                  <wp:extent cx="676935" cy="676935"/>
                  <wp:effectExtent l="0" t="0" r="8890" b="8890"/>
                  <wp:wrapNone/>
                  <wp:docPr id="7" name="Picture 7" descr="Jennett's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ett's P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35" cy="6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03A6">
              <w:rPr>
                <w:rFonts w:ascii="Garamond" w:hAnsi="Garamond"/>
                <w:b/>
                <w:sz w:val="24"/>
                <w:szCs w:val="24"/>
              </w:rPr>
              <w:t>Rainbow Value / Quote</w:t>
            </w:r>
          </w:p>
          <w:p w14:paraId="1434CED9" w14:textId="77777777" w:rsidR="005F1001" w:rsidRDefault="005F1001" w:rsidP="00AC1B83">
            <w:pPr>
              <w:jc w:val="center"/>
              <w:rPr>
                <w:rFonts w:ascii="Garamond" w:hAnsi="Garamond"/>
                <w:b/>
                <w:sz w:val="24"/>
                <w:szCs w:val="24"/>
              </w:rPr>
            </w:pPr>
          </w:p>
          <w:p w14:paraId="48F010C8" w14:textId="77777777" w:rsidR="005F1001" w:rsidRPr="00A603A6" w:rsidRDefault="005F1001" w:rsidP="00AC1B83">
            <w:pPr>
              <w:jc w:val="center"/>
              <w:rPr>
                <w:rFonts w:ascii="Garamond" w:hAnsi="Garamond"/>
                <w:b/>
                <w:sz w:val="24"/>
                <w:szCs w:val="24"/>
              </w:rPr>
            </w:pPr>
            <w:r w:rsidRPr="006133AE">
              <w:rPr>
                <w:rFonts w:ascii="Garamond" w:hAnsi="Garamond"/>
                <w:b/>
                <w:color w:val="00B050"/>
                <w:sz w:val="24"/>
                <w:szCs w:val="24"/>
              </w:rPr>
              <w:t xml:space="preserve"> </w:t>
            </w:r>
          </w:p>
        </w:tc>
      </w:tr>
      <w:tr w:rsidR="005F1001" w:rsidRPr="00A603A6" w14:paraId="2F7F7B46" w14:textId="77777777" w:rsidTr="00AC1B83">
        <w:trPr>
          <w:cantSplit/>
          <w:trHeight w:val="1134"/>
        </w:trPr>
        <w:tc>
          <w:tcPr>
            <w:tcW w:w="567" w:type="dxa"/>
            <w:textDirection w:val="btLr"/>
          </w:tcPr>
          <w:p w14:paraId="43E4C24B" w14:textId="77777777" w:rsidR="005F1001" w:rsidRDefault="005F1001" w:rsidP="00AC1B83">
            <w:pPr>
              <w:ind w:left="113" w:right="113"/>
              <w:jc w:val="center"/>
              <w:rPr>
                <w:rFonts w:ascii="Garamond" w:hAnsi="Garamond"/>
              </w:rPr>
            </w:pPr>
            <w:r>
              <w:rPr>
                <w:rFonts w:ascii="Garamond" w:hAnsi="Garamond"/>
              </w:rPr>
              <w:t>1</w:t>
            </w:r>
            <w:r w:rsidRPr="0053731B">
              <w:rPr>
                <w:rFonts w:ascii="Garamond" w:hAnsi="Garamond"/>
                <w:vertAlign w:val="superscript"/>
              </w:rPr>
              <w:t>st</w:t>
            </w:r>
            <w:r>
              <w:rPr>
                <w:rFonts w:ascii="Garamond" w:hAnsi="Garamond"/>
              </w:rPr>
              <w:t xml:space="preserve"> </w:t>
            </w:r>
            <w:r w:rsidRPr="00316EF0">
              <w:rPr>
                <w:rFonts w:ascii="Garamond" w:hAnsi="Garamond"/>
              </w:rPr>
              <w:t xml:space="preserve">January </w:t>
            </w:r>
          </w:p>
          <w:p w14:paraId="39FE91D6"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762D895E" w14:textId="77777777" w:rsidR="005F1001" w:rsidRPr="004C74BA" w:rsidRDefault="005F1001" w:rsidP="00AC1B83">
            <w:pPr>
              <w:jc w:val="center"/>
              <w:rPr>
                <w:rFonts w:ascii="Garamond" w:hAnsi="Garamond"/>
              </w:rPr>
            </w:pPr>
          </w:p>
          <w:p w14:paraId="4BFBD80E" w14:textId="77777777" w:rsidR="005F1001" w:rsidRPr="004C74BA" w:rsidRDefault="005F1001" w:rsidP="00AC1B83">
            <w:pPr>
              <w:jc w:val="center"/>
              <w:rPr>
                <w:rFonts w:ascii="Garamond" w:hAnsi="Garamond"/>
              </w:rPr>
            </w:pPr>
          </w:p>
          <w:p w14:paraId="179C6323" w14:textId="77777777" w:rsidR="005F1001" w:rsidRPr="004C74BA" w:rsidRDefault="005F1001" w:rsidP="00AC1B83">
            <w:pPr>
              <w:jc w:val="center"/>
              <w:rPr>
                <w:rFonts w:ascii="Garamond" w:hAnsi="Garamond"/>
                <w:b/>
              </w:rPr>
            </w:pPr>
          </w:p>
        </w:tc>
        <w:tc>
          <w:tcPr>
            <w:tcW w:w="1984" w:type="dxa"/>
          </w:tcPr>
          <w:p w14:paraId="6593E538" w14:textId="77777777" w:rsidR="005F1001" w:rsidRDefault="005F1001" w:rsidP="00AC1B83">
            <w:pPr>
              <w:jc w:val="center"/>
              <w:rPr>
                <w:rFonts w:ascii="Garamond" w:hAnsi="Garamond"/>
              </w:rPr>
            </w:pPr>
            <w:r>
              <w:rPr>
                <w:rFonts w:ascii="Garamond" w:hAnsi="Garamond"/>
              </w:rPr>
              <w:t>Professional</w:t>
            </w:r>
          </w:p>
          <w:p w14:paraId="75CD7553" w14:textId="77777777" w:rsidR="005F1001" w:rsidRDefault="005F1001" w:rsidP="00AC1B83">
            <w:pPr>
              <w:jc w:val="center"/>
              <w:rPr>
                <w:rFonts w:ascii="Garamond" w:hAnsi="Garamond"/>
              </w:rPr>
            </w:pPr>
            <w:r>
              <w:rPr>
                <w:rFonts w:ascii="Garamond" w:hAnsi="Garamond"/>
              </w:rPr>
              <w:t>Training Day</w:t>
            </w:r>
          </w:p>
          <w:p w14:paraId="661AE524" w14:textId="77777777" w:rsidR="005F1001" w:rsidRDefault="005F1001" w:rsidP="00AC1B83">
            <w:pPr>
              <w:jc w:val="center"/>
              <w:rPr>
                <w:rFonts w:ascii="Garamond" w:hAnsi="Garamond"/>
              </w:rPr>
            </w:pPr>
          </w:p>
          <w:p w14:paraId="30D576D0" w14:textId="77777777" w:rsidR="005F1001" w:rsidRDefault="005F1001" w:rsidP="00AC1B83">
            <w:pPr>
              <w:jc w:val="center"/>
              <w:rPr>
                <w:rFonts w:ascii="Garamond" w:hAnsi="Garamond"/>
              </w:rPr>
            </w:pPr>
          </w:p>
          <w:p w14:paraId="083BD026" w14:textId="77777777" w:rsidR="005F1001" w:rsidRDefault="005F1001" w:rsidP="00AC1B83">
            <w:pPr>
              <w:jc w:val="center"/>
              <w:rPr>
                <w:rFonts w:ascii="Garamond" w:hAnsi="Garamond"/>
              </w:rPr>
            </w:pPr>
          </w:p>
          <w:p w14:paraId="79ACF953" w14:textId="77777777" w:rsidR="005F1001" w:rsidRDefault="005F1001" w:rsidP="00AC1B83">
            <w:pPr>
              <w:jc w:val="center"/>
              <w:rPr>
                <w:rFonts w:ascii="Garamond" w:hAnsi="Garamond"/>
              </w:rPr>
            </w:pPr>
          </w:p>
          <w:p w14:paraId="7BE5D5D7" w14:textId="77777777" w:rsidR="005F1001" w:rsidRDefault="005F1001" w:rsidP="00AC1B83">
            <w:pPr>
              <w:jc w:val="center"/>
              <w:rPr>
                <w:rFonts w:ascii="Garamond" w:hAnsi="Garamond"/>
              </w:rPr>
            </w:pPr>
          </w:p>
          <w:p w14:paraId="3B49A080" w14:textId="77777777" w:rsidR="005F1001" w:rsidRDefault="005F1001" w:rsidP="00AC1B83">
            <w:pPr>
              <w:jc w:val="center"/>
              <w:rPr>
                <w:rFonts w:ascii="Garamond" w:hAnsi="Garamond"/>
              </w:rPr>
            </w:pPr>
          </w:p>
          <w:p w14:paraId="129F3109" w14:textId="77777777" w:rsidR="005F1001" w:rsidRDefault="005F1001" w:rsidP="00AC1B83">
            <w:pPr>
              <w:jc w:val="center"/>
              <w:rPr>
                <w:rFonts w:ascii="Garamond" w:hAnsi="Garamond"/>
              </w:rPr>
            </w:pPr>
          </w:p>
          <w:p w14:paraId="0028D448" w14:textId="77777777" w:rsidR="005F1001" w:rsidRDefault="005F1001" w:rsidP="00AC1B83">
            <w:pPr>
              <w:jc w:val="center"/>
              <w:rPr>
                <w:rFonts w:ascii="Garamond" w:hAnsi="Garamond"/>
              </w:rPr>
            </w:pPr>
          </w:p>
          <w:p w14:paraId="39646F80" w14:textId="77777777" w:rsidR="005F1001" w:rsidRDefault="005F1001" w:rsidP="00AC1B83">
            <w:pPr>
              <w:rPr>
                <w:rFonts w:ascii="Garamond" w:hAnsi="Garamond"/>
              </w:rPr>
            </w:pPr>
          </w:p>
          <w:p w14:paraId="5D1654D2" w14:textId="77777777" w:rsidR="005F1001" w:rsidRDefault="005F1001" w:rsidP="00AC1B83">
            <w:pPr>
              <w:jc w:val="center"/>
              <w:rPr>
                <w:rFonts w:ascii="Garamond" w:hAnsi="Garamond"/>
              </w:rPr>
            </w:pPr>
          </w:p>
          <w:p w14:paraId="3CC0E3EA" w14:textId="77777777" w:rsidR="005F1001" w:rsidRDefault="005F1001" w:rsidP="00AC1B83">
            <w:pPr>
              <w:jc w:val="center"/>
              <w:rPr>
                <w:rFonts w:ascii="Garamond" w:hAnsi="Garamond"/>
              </w:rPr>
            </w:pPr>
          </w:p>
          <w:p w14:paraId="4EF469DD" w14:textId="77777777" w:rsidR="005F1001" w:rsidRPr="004C74BA" w:rsidRDefault="005F1001" w:rsidP="00AC1B83">
            <w:pPr>
              <w:jc w:val="center"/>
              <w:rPr>
                <w:rFonts w:ascii="Garamond" w:hAnsi="Garamond"/>
              </w:rPr>
            </w:pPr>
          </w:p>
        </w:tc>
        <w:tc>
          <w:tcPr>
            <w:tcW w:w="2410" w:type="dxa"/>
          </w:tcPr>
          <w:p w14:paraId="118E25AB" w14:textId="77777777" w:rsidR="005F1001" w:rsidRPr="00EA0222" w:rsidRDefault="005F1001" w:rsidP="00AC1B83">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w:t>
            </w:r>
            <w:r>
              <w:rPr>
                <w:rFonts w:ascii="Garamond" w:hAnsi="Garamond"/>
              </w:rPr>
              <w:t>175</w:t>
            </w:r>
            <w:r w:rsidRPr="006133AE">
              <w:rPr>
                <w:rFonts w:ascii="Garamond" w:hAnsi="Garamond"/>
              </w:rPr>
              <w:t xml:space="preserve"> – </w:t>
            </w:r>
            <w:r>
              <w:rPr>
                <w:rFonts w:ascii="Garamond" w:hAnsi="Garamond"/>
              </w:rPr>
              <w:t xml:space="preserve">179 ES </w:t>
            </w:r>
            <w:r w:rsidRPr="00693320">
              <w:rPr>
                <w:rFonts w:ascii="Garamond" w:hAnsi="Garamond"/>
                <w:b/>
                <w:color w:val="1E8C92"/>
              </w:rPr>
              <w:t xml:space="preserve">Running the Race of Life </w:t>
            </w:r>
          </w:p>
          <w:p w14:paraId="1547D78E" w14:textId="77777777" w:rsidR="005F1001" w:rsidRDefault="005F1001" w:rsidP="00AC1B83">
            <w:pPr>
              <w:jc w:val="center"/>
              <w:rPr>
                <w:rFonts w:ascii="Garamond" w:hAnsi="Garamond"/>
              </w:rPr>
            </w:pPr>
            <w:r w:rsidRPr="006133AE">
              <w:rPr>
                <w:rFonts w:ascii="Garamond" w:hAnsi="Garamond"/>
              </w:rPr>
              <w:t>Resources:</w:t>
            </w:r>
          </w:p>
          <w:p w14:paraId="0025328A" w14:textId="77777777" w:rsidR="005F1001" w:rsidRDefault="005F1001" w:rsidP="00AC1B83">
            <w:pPr>
              <w:rPr>
                <w:rFonts w:ascii="Garamond" w:hAnsi="Garamond"/>
                <w:color w:val="000000" w:themeColor="text1"/>
              </w:rPr>
            </w:pPr>
            <w:r>
              <w:rPr>
                <w:rFonts w:ascii="Garamond" w:hAnsi="Garamond"/>
                <w:color w:val="000000" w:themeColor="text1"/>
              </w:rPr>
              <w:t>-3 candles and a Bible open on the verse Hebrew 12.1-2</w:t>
            </w:r>
          </w:p>
          <w:p w14:paraId="2E108458" w14:textId="77777777" w:rsidR="005F1001" w:rsidRDefault="005F1001" w:rsidP="00AC1B83">
            <w:pPr>
              <w:rPr>
                <w:rFonts w:ascii="Garamond" w:hAnsi="Garamond"/>
                <w:color w:val="000000" w:themeColor="text1"/>
              </w:rPr>
            </w:pPr>
            <w:r>
              <w:rPr>
                <w:rFonts w:ascii="Garamond" w:hAnsi="Garamond"/>
                <w:color w:val="000000" w:themeColor="text1"/>
              </w:rPr>
              <w:t>-Worship cloth</w:t>
            </w:r>
          </w:p>
          <w:p w14:paraId="4AB1DDE4" w14:textId="77777777" w:rsidR="005F1001" w:rsidRDefault="005F1001" w:rsidP="00AC1B83">
            <w:pPr>
              <w:rPr>
                <w:rFonts w:ascii="Garamond" w:hAnsi="Garamond"/>
                <w:color w:val="000000" w:themeColor="text1"/>
              </w:rPr>
            </w:pPr>
            <w:r>
              <w:rPr>
                <w:rFonts w:ascii="Garamond" w:hAnsi="Garamond"/>
                <w:color w:val="000000" w:themeColor="text1"/>
              </w:rPr>
              <w:t>-Trust poster page 175</w:t>
            </w:r>
          </w:p>
          <w:p w14:paraId="249A455A" w14:textId="77777777" w:rsidR="005F1001" w:rsidRDefault="005F1001" w:rsidP="00AC1B83">
            <w:pPr>
              <w:rPr>
                <w:rFonts w:ascii="Garamond" w:hAnsi="Garamond"/>
                <w:color w:val="000000" w:themeColor="text1"/>
              </w:rPr>
            </w:pPr>
            <w:r>
              <w:rPr>
                <w:rFonts w:ascii="Garamond" w:hAnsi="Garamond"/>
                <w:color w:val="000000" w:themeColor="text1"/>
              </w:rPr>
              <w:t xml:space="preserve">-A trophy/shield or medal </w:t>
            </w:r>
          </w:p>
          <w:p w14:paraId="4D635926" w14:textId="77777777" w:rsidR="005F1001" w:rsidRDefault="005F1001" w:rsidP="00AC1B83">
            <w:pPr>
              <w:rPr>
                <w:rFonts w:ascii="Garamond" w:hAnsi="Garamond"/>
                <w:color w:val="000000" w:themeColor="text1"/>
              </w:rPr>
            </w:pPr>
            <w:r>
              <w:rPr>
                <w:rFonts w:ascii="Garamond" w:hAnsi="Garamond"/>
                <w:color w:val="000000" w:themeColor="text1"/>
              </w:rPr>
              <w:t xml:space="preserve">-Certificates of achievement that required perseverance </w:t>
            </w:r>
          </w:p>
          <w:p w14:paraId="775FDD45" w14:textId="77777777" w:rsidR="005F1001" w:rsidRDefault="005F1001" w:rsidP="00AC1B83">
            <w:pPr>
              <w:rPr>
                <w:rFonts w:ascii="Garamond" w:hAnsi="Garamond"/>
                <w:color w:val="000000" w:themeColor="text1"/>
              </w:rPr>
            </w:pPr>
            <w:r>
              <w:rPr>
                <w:rFonts w:ascii="Garamond" w:hAnsi="Garamond"/>
                <w:color w:val="000000" w:themeColor="text1"/>
              </w:rPr>
              <w:t xml:space="preserve">-Resources to make medals </w:t>
            </w:r>
          </w:p>
          <w:p w14:paraId="33B8916F" w14:textId="77777777" w:rsidR="005F1001" w:rsidRDefault="005F1001" w:rsidP="00AC1B83">
            <w:pPr>
              <w:rPr>
                <w:rFonts w:ascii="Garamond" w:hAnsi="Garamond"/>
                <w:color w:val="000000" w:themeColor="text1"/>
              </w:rPr>
            </w:pPr>
            <w:r>
              <w:rPr>
                <w:rFonts w:ascii="Garamond" w:hAnsi="Garamond"/>
                <w:color w:val="000000" w:themeColor="text1"/>
              </w:rPr>
              <w:t xml:space="preserve">-12 cards, one with each letter of the word </w:t>
            </w:r>
          </w:p>
          <w:p w14:paraId="4AB0226B" w14:textId="77777777" w:rsidR="005F1001" w:rsidRDefault="005F1001" w:rsidP="00AC1B83">
            <w:pPr>
              <w:rPr>
                <w:rFonts w:ascii="Garamond" w:hAnsi="Garamond"/>
                <w:color w:val="000000" w:themeColor="text1"/>
              </w:rPr>
            </w:pPr>
            <w:proofErr w:type="gramStart"/>
            <w:r>
              <w:rPr>
                <w:rFonts w:ascii="Garamond" w:hAnsi="Garamond"/>
                <w:color w:val="000000" w:themeColor="text1"/>
              </w:rPr>
              <w:t>.Perseverance</w:t>
            </w:r>
            <w:proofErr w:type="gramEnd"/>
            <w:r>
              <w:rPr>
                <w:rFonts w:ascii="Garamond" w:hAnsi="Garamond"/>
                <w:color w:val="000000" w:themeColor="text1"/>
              </w:rPr>
              <w:t>’.</w:t>
            </w:r>
          </w:p>
          <w:p w14:paraId="62254D91" w14:textId="77777777" w:rsidR="005F1001" w:rsidRDefault="005F1001" w:rsidP="00AC1B83">
            <w:pPr>
              <w:rPr>
                <w:rFonts w:ascii="Garamond" w:hAnsi="Garamond"/>
              </w:rPr>
            </w:pPr>
            <w:r>
              <w:rPr>
                <w:rFonts w:ascii="Garamond" w:hAnsi="Garamond"/>
                <w:color w:val="000000" w:themeColor="text1"/>
              </w:rPr>
              <w:t xml:space="preserve">-Talk partners </w:t>
            </w:r>
          </w:p>
          <w:p w14:paraId="4C1DA6B1" w14:textId="77777777" w:rsidR="005F1001" w:rsidRPr="004C74BA" w:rsidRDefault="005F1001" w:rsidP="00AC1B83">
            <w:pPr>
              <w:jc w:val="center"/>
              <w:rPr>
                <w:rFonts w:ascii="Garamond" w:hAnsi="Garamond"/>
              </w:rPr>
            </w:pPr>
            <w:r>
              <w:rPr>
                <w:rFonts w:ascii="Garamond" w:hAnsi="Garamond"/>
              </w:rPr>
              <w:t xml:space="preserve">Calling the Disciples </w:t>
            </w:r>
          </w:p>
        </w:tc>
        <w:tc>
          <w:tcPr>
            <w:tcW w:w="3260" w:type="dxa"/>
          </w:tcPr>
          <w:p w14:paraId="2890A72C" w14:textId="77777777" w:rsidR="005F1001" w:rsidRDefault="005F1001" w:rsidP="00AC1B83">
            <w:pPr>
              <w:jc w:val="center"/>
              <w:rPr>
                <w:rFonts w:ascii="Garamond" w:hAnsi="Garamond"/>
              </w:rPr>
            </w:pPr>
            <w:r>
              <w:rPr>
                <w:rFonts w:ascii="Garamond" w:hAnsi="Garamond"/>
              </w:rPr>
              <w:t>New beginnings/ repentance</w:t>
            </w:r>
          </w:p>
          <w:p w14:paraId="506A18C7" w14:textId="77777777" w:rsidR="005F1001" w:rsidRDefault="005F1001" w:rsidP="00AC1B83">
            <w:pPr>
              <w:jc w:val="center"/>
              <w:rPr>
                <w:rFonts w:ascii="Garamond" w:hAnsi="Garamond"/>
                <w:sz w:val="18"/>
                <w:szCs w:val="18"/>
              </w:rPr>
            </w:pPr>
            <w:r w:rsidRPr="00826808">
              <w:rPr>
                <w:rFonts w:ascii="Garamond" w:hAnsi="Garamond"/>
                <w:sz w:val="18"/>
                <w:szCs w:val="18"/>
              </w:rPr>
              <w:t>(</w:t>
            </w:r>
            <w:r w:rsidRPr="00826808">
              <w:rPr>
                <w:rFonts w:ascii="Garamond" w:hAnsi="Garamond" w:cs="Arial"/>
                <w:color w:val="000000"/>
                <w:sz w:val="18"/>
                <w:szCs w:val="18"/>
              </w:rPr>
              <w:t xml:space="preserve">turn’ or ‘re-turn’ </w:t>
            </w:r>
            <w:r w:rsidRPr="00826808">
              <w:rPr>
                <w:rFonts w:ascii="Garamond" w:hAnsi="Garamond"/>
                <w:sz w:val="18"/>
                <w:szCs w:val="18"/>
              </w:rPr>
              <w:t>and starting afresh)</w:t>
            </w:r>
          </w:p>
          <w:p w14:paraId="11456350"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2DFF9F73" w14:textId="77777777" w:rsidR="005F1001" w:rsidRDefault="005F1001" w:rsidP="00AC1B83">
            <w:pPr>
              <w:jc w:val="center"/>
              <w:rPr>
                <w:rFonts w:ascii="Garamond" w:hAnsi="Garamond"/>
              </w:rPr>
            </w:pPr>
            <w:r w:rsidRPr="004C74BA">
              <w:rPr>
                <w:rFonts w:ascii="Garamond" w:hAnsi="Garamond"/>
              </w:rPr>
              <w:t>Stilling- aware of surroundings and the self- breathing techniques</w:t>
            </w:r>
          </w:p>
          <w:p w14:paraId="4294B8C6" w14:textId="77777777" w:rsidR="005F1001" w:rsidRDefault="005F1001" w:rsidP="00AC1B83">
            <w:pPr>
              <w:jc w:val="center"/>
              <w:rPr>
                <w:rFonts w:ascii="Garamond" w:hAnsi="Garamond"/>
              </w:rPr>
            </w:pPr>
          </w:p>
          <w:p w14:paraId="5E814E08" w14:textId="77777777" w:rsidR="005F1001" w:rsidRPr="0003428F" w:rsidRDefault="005F1001" w:rsidP="00AC1B83">
            <w:pPr>
              <w:jc w:val="center"/>
              <w:rPr>
                <w:rFonts w:ascii="Garamond" w:hAnsi="Garamond"/>
                <w:b/>
              </w:rPr>
            </w:pPr>
            <w:r w:rsidRPr="0003428F">
              <w:rPr>
                <w:rFonts w:ascii="Garamond" w:hAnsi="Garamond"/>
              </w:rPr>
              <w:t>Big Question – Can you think of a target or goal which will require perseverance?</w:t>
            </w:r>
          </w:p>
          <w:p w14:paraId="219B7B66" w14:textId="77777777" w:rsidR="005F1001" w:rsidRDefault="005F1001" w:rsidP="00AC1B83">
            <w:pPr>
              <w:jc w:val="center"/>
              <w:rPr>
                <w:rFonts w:ascii="Garamond" w:hAnsi="Garamond"/>
              </w:rPr>
            </w:pPr>
          </w:p>
          <w:p w14:paraId="64D9C082" w14:textId="77777777" w:rsidR="005F1001" w:rsidRPr="004C74BA" w:rsidRDefault="005F1001" w:rsidP="00AC1B83">
            <w:pPr>
              <w:jc w:val="center"/>
              <w:rPr>
                <w:rFonts w:ascii="Garamond" w:hAnsi="Garamond"/>
              </w:rPr>
            </w:pPr>
          </w:p>
        </w:tc>
        <w:tc>
          <w:tcPr>
            <w:tcW w:w="2410" w:type="dxa"/>
          </w:tcPr>
          <w:p w14:paraId="10BB2DDF" w14:textId="77777777" w:rsidR="005F1001" w:rsidRPr="004C74BA" w:rsidRDefault="005F1001" w:rsidP="00AC1B83">
            <w:pPr>
              <w:jc w:val="center"/>
              <w:rPr>
                <w:rFonts w:ascii="Garamond" w:hAnsi="Garamond"/>
              </w:rPr>
            </w:pPr>
            <w:r w:rsidRPr="004C74BA">
              <w:rPr>
                <w:rFonts w:ascii="Garamond" w:hAnsi="Garamond"/>
              </w:rPr>
              <w:t xml:space="preserve">Rainbow and Owl Assembly </w:t>
            </w:r>
          </w:p>
          <w:p w14:paraId="77DB740A" w14:textId="77777777" w:rsidR="005F1001" w:rsidRPr="004C74BA" w:rsidRDefault="005F1001" w:rsidP="00AC1B83">
            <w:pPr>
              <w:jc w:val="center"/>
              <w:rPr>
                <w:rFonts w:ascii="Garamond" w:hAnsi="Garamond"/>
              </w:rPr>
            </w:pPr>
            <w:r w:rsidRPr="004C74BA">
              <w:rPr>
                <w:rFonts w:ascii="Garamond" w:hAnsi="Garamond"/>
              </w:rPr>
              <w:t xml:space="preserve">KS1 &amp;KS2 </w:t>
            </w:r>
          </w:p>
          <w:p w14:paraId="38FF8E08" w14:textId="77777777" w:rsidR="005F1001" w:rsidRPr="004C74BA" w:rsidRDefault="005F1001" w:rsidP="00AC1B83">
            <w:pPr>
              <w:jc w:val="center"/>
              <w:rPr>
                <w:rFonts w:ascii="Garamond" w:hAnsi="Garamond"/>
              </w:rPr>
            </w:pPr>
          </w:p>
          <w:p w14:paraId="3EF8A00C" w14:textId="77777777" w:rsidR="005F1001" w:rsidRPr="004C74BA" w:rsidRDefault="005F1001" w:rsidP="00AC1B83">
            <w:pPr>
              <w:jc w:val="center"/>
              <w:rPr>
                <w:rFonts w:ascii="Garamond" w:hAnsi="Garamond"/>
              </w:rPr>
            </w:pPr>
            <w:r w:rsidRPr="004C74BA">
              <w:rPr>
                <w:rFonts w:ascii="Garamond" w:hAnsi="Garamond"/>
              </w:rPr>
              <w:t>Contemplative Toolkit</w:t>
            </w:r>
            <w:r>
              <w:rPr>
                <w:rFonts w:ascii="Garamond" w:hAnsi="Garamond"/>
              </w:rPr>
              <w:t>-</w:t>
            </w:r>
          </w:p>
          <w:p w14:paraId="6320CFB6" w14:textId="77777777" w:rsidR="005F1001" w:rsidRPr="004C74BA" w:rsidRDefault="005F1001" w:rsidP="00AC1B83">
            <w:pPr>
              <w:jc w:val="center"/>
              <w:rPr>
                <w:rFonts w:ascii="Garamond" w:hAnsi="Garamond"/>
              </w:rPr>
            </w:pPr>
            <w:r w:rsidRPr="004C74BA">
              <w:rPr>
                <w:rFonts w:ascii="Garamond" w:hAnsi="Garamond"/>
              </w:rPr>
              <w:t>Blessing- Reflection on self and others</w:t>
            </w:r>
          </w:p>
        </w:tc>
        <w:tc>
          <w:tcPr>
            <w:tcW w:w="2977" w:type="dxa"/>
          </w:tcPr>
          <w:p w14:paraId="7CCD73C5" w14:textId="77777777" w:rsidR="005F1001" w:rsidRPr="004C74BA" w:rsidRDefault="005F1001" w:rsidP="00AC1B83">
            <w:pPr>
              <w:jc w:val="center"/>
              <w:rPr>
                <w:rFonts w:ascii="Garamond" w:hAnsi="Garamond"/>
              </w:rPr>
            </w:pPr>
            <w:r>
              <w:rPr>
                <w:rFonts w:ascii="Garamond" w:hAnsi="Garamond"/>
              </w:rPr>
              <w:t>“Every second brings a fresh beginning, every hour holds a new promise, every night our dream can bring hope and every day is what you choose to make it.”</w:t>
            </w:r>
          </w:p>
          <w:p w14:paraId="70DF5A07" w14:textId="77777777" w:rsidR="005F1001" w:rsidRDefault="005F1001" w:rsidP="00AC1B83">
            <w:pPr>
              <w:jc w:val="center"/>
              <w:rPr>
                <w:rFonts w:ascii="Garamond" w:hAnsi="Garamond"/>
              </w:rPr>
            </w:pPr>
          </w:p>
          <w:p w14:paraId="438DBC59" w14:textId="77777777" w:rsidR="005F1001" w:rsidRPr="004C74BA" w:rsidRDefault="005F1001" w:rsidP="00AC1B83">
            <w:pPr>
              <w:jc w:val="center"/>
              <w:rPr>
                <w:rFonts w:ascii="Garamond" w:hAnsi="Garamond"/>
              </w:rPr>
            </w:pPr>
            <w:r>
              <w:rPr>
                <w:rFonts w:ascii="Garamond" w:hAnsi="Garamond"/>
              </w:rPr>
              <w:t xml:space="preserve">“Epiphany day should be every day. When you realise something good that makes you light up and feel better, scoop it up and let it brighten up your day.” </w:t>
            </w:r>
            <w:proofErr w:type="spellStart"/>
            <w:r>
              <w:rPr>
                <w:rFonts w:ascii="Garamond" w:hAnsi="Garamond"/>
              </w:rPr>
              <w:t>Dimis</w:t>
            </w:r>
            <w:proofErr w:type="spellEnd"/>
            <w:r>
              <w:rPr>
                <w:rFonts w:ascii="Garamond" w:hAnsi="Garamond"/>
              </w:rPr>
              <w:t xml:space="preserve"> </w:t>
            </w:r>
            <w:proofErr w:type="spellStart"/>
            <w:r>
              <w:rPr>
                <w:rFonts w:ascii="Garamond" w:hAnsi="Garamond"/>
              </w:rPr>
              <w:t>Chiviri</w:t>
            </w:r>
            <w:proofErr w:type="spellEnd"/>
          </w:p>
        </w:tc>
      </w:tr>
      <w:tr w:rsidR="005F1001" w:rsidRPr="00A603A6" w14:paraId="24DE476B" w14:textId="77777777" w:rsidTr="00AC1B83">
        <w:trPr>
          <w:cantSplit/>
          <w:trHeight w:val="1134"/>
        </w:trPr>
        <w:tc>
          <w:tcPr>
            <w:tcW w:w="567" w:type="dxa"/>
            <w:textDirection w:val="btLr"/>
          </w:tcPr>
          <w:p w14:paraId="48A8F735" w14:textId="77777777" w:rsidR="005F1001" w:rsidRDefault="005F1001" w:rsidP="00AC1B83">
            <w:pPr>
              <w:ind w:left="113" w:right="113"/>
              <w:jc w:val="center"/>
              <w:rPr>
                <w:rFonts w:ascii="Garamond" w:hAnsi="Garamond"/>
              </w:rPr>
            </w:pPr>
            <w:r>
              <w:rPr>
                <w:rFonts w:ascii="Garamond" w:hAnsi="Garamond"/>
              </w:rPr>
              <w:lastRenderedPageBreak/>
              <w:t>8</w:t>
            </w:r>
            <w:r w:rsidRPr="00316EF0">
              <w:rPr>
                <w:rFonts w:ascii="Garamond" w:hAnsi="Garamond"/>
                <w:vertAlign w:val="superscript"/>
              </w:rPr>
              <w:t>th</w:t>
            </w:r>
            <w:r w:rsidRPr="00316EF0">
              <w:rPr>
                <w:rFonts w:ascii="Garamond" w:hAnsi="Garamond"/>
              </w:rPr>
              <w:t xml:space="preserve"> January</w:t>
            </w:r>
          </w:p>
          <w:p w14:paraId="152090BC"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1D5D4607" w14:textId="77777777" w:rsidR="005F1001" w:rsidRPr="00EA0222" w:rsidRDefault="005F1001" w:rsidP="00AC1B83">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w:t>
            </w:r>
            <w:r>
              <w:rPr>
                <w:rFonts w:ascii="Garamond" w:hAnsi="Garamond"/>
              </w:rPr>
              <w:t>180</w:t>
            </w:r>
            <w:r w:rsidRPr="006133AE">
              <w:rPr>
                <w:rFonts w:ascii="Garamond" w:hAnsi="Garamond"/>
              </w:rPr>
              <w:t xml:space="preserve">– </w:t>
            </w:r>
            <w:r>
              <w:rPr>
                <w:rFonts w:ascii="Garamond" w:hAnsi="Garamond"/>
              </w:rPr>
              <w:t xml:space="preserve">182 </w:t>
            </w:r>
            <w:r>
              <w:rPr>
                <w:rFonts w:ascii="Garamond" w:hAnsi="Garamond"/>
                <w:b/>
                <w:color w:val="1E8C92"/>
              </w:rPr>
              <w:t>Keeping Going Against All Odds</w:t>
            </w:r>
            <w:r w:rsidRPr="00693320">
              <w:rPr>
                <w:rFonts w:ascii="Garamond" w:hAnsi="Garamond"/>
                <w:b/>
                <w:color w:val="1E8C92"/>
              </w:rPr>
              <w:t xml:space="preserve"> </w:t>
            </w:r>
          </w:p>
          <w:p w14:paraId="1E544A32" w14:textId="77777777" w:rsidR="005F1001" w:rsidRDefault="005F1001" w:rsidP="00AC1B83">
            <w:pPr>
              <w:jc w:val="center"/>
              <w:rPr>
                <w:rFonts w:ascii="Garamond" w:hAnsi="Garamond"/>
              </w:rPr>
            </w:pPr>
            <w:r w:rsidRPr="006133AE">
              <w:rPr>
                <w:rFonts w:ascii="Garamond" w:hAnsi="Garamond"/>
              </w:rPr>
              <w:t>Resources:</w:t>
            </w:r>
          </w:p>
          <w:p w14:paraId="22AF16DD" w14:textId="77777777" w:rsidR="005F1001" w:rsidRDefault="005F1001" w:rsidP="00AC1B83">
            <w:pPr>
              <w:rPr>
                <w:rFonts w:ascii="Garamond" w:hAnsi="Garamond"/>
                <w:color w:val="000000" w:themeColor="text1"/>
              </w:rPr>
            </w:pPr>
            <w:r>
              <w:rPr>
                <w:rFonts w:ascii="Garamond" w:hAnsi="Garamond"/>
                <w:color w:val="000000" w:themeColor="text1"/>
              </w:rPr>
              <w:t>-3 candles and a Bible open on today’s story, Matthew 2.13-15 Hebrew 12.1-2</w:t>
            </w:r>
          </w:p>
          <w:p w14:paraId="320CE6B1" w14:textId="77777777" w:rsidR="005F1001" w:rsidRDefault="005F1001" w:rsidP="00AC1B83">
            <w:pPr>
              <w:rPr>
                <w:rFonts w:ascii="Garamond" w:hAnsi="Garamond"/>
                <w:color w:val="000000" w:themeColor="text1"/>
              </w:rPr>
            </w:pPr>
            <w:r>
              <w:rPr>
                <w:rFonts w:ascii="Garamond" w:hAnsi="Garamond"/>
                <w:color w:val="000000" w:themeColor="text1"/>
              </w:rPr>
              <w:t>-Worship cloth</w:t>
            </w:r>
          </w:p>
          <w:p w14:paraId="33FAD5F0" w14:textId="77777777" w:rsidR="005F1001" w:rsidRDefault="005F1001" w:rsidP="00AC1B83">
            <w:pPr>
              <w:rPr>
                <w:rFonts w:ascii="Garamond" w:hAnsi="Garamond"/>
                <w:color w:val="000000" w:themeColor="text1"/>
              </w:rPr>
            </w:pPr>
            <w:r>
              <w:rPr>
                <w:rFonts w:ascii="Garamond" w:hAnsi="Garamond"/>
                <w:color w:val="000000" w:themeColor="text1"/>
              </w:rPr>
              <w:t>-Crib figures of Mary, Joseph, Jesus and a donkey.</w:t>
            </w:r>
          </w:p>
          <w:p w14:paraId="38EE3686" w14:textId="77777777" w:rsidR="005F1001" w:rsidRDefault="005F1001" w:rsidP="00AC1B83">
            <w:pPr>
              <w:rPr>
                <w:rFonts w:ascii="Garamond" w:hAnsi="Garamond"/>
                <w:color w:val="000000" w:themeColor="text1"/>
              </w:rPr>
            </w:pPr>
            <w:r>
              <w:rPr>
                <w:rFonts w:ascii="Garamond" w:hAnsi="Garamond"/>
                <w:color w:val="000000" w:themeColor="text1"/>
              </w:rPr>
              <w:t>-Picture of The Flight to Egypt by James Tissot</w:t>
            </w:r>
          </w:p>
          <w:p w14:paraId="25AE8075" w14:textId="77777777" w:rsidR="005F1001" w:rsidRPr="004C74BA" w:rsidRDefault="005F1001" w:rsidP="00AC1B83">
            <w:pPr>
              <w:rPr>
                <w:rFonts w:ascii="Garamond" w:hAnsi="Garamond"/>
              </w:rPr>
            </w:pPr>
          </w:p>
          <w:p w14:paraId="3282D0D0" w14:textId="77777777" w:rsidR="005F1001" w:rsidRPr="00FB6918" w:rsidRDefault="005F1001" w:rsidP="00AC1B83">
            <w:pPr>
              <w:rPr>
                <w:rFonts w:ascii="Garamond" w:hAnsi="Garamond"/>
              </w:rPr>
            </w:pPr>
          </w:p>
          <w:p w14:paraId="5F9179E7"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6AFE718D" w14:textId="77777777" w:rsidR="005F1001" w:rsidRPr="00FB6918" w:rsidRDefault="005F1001" w:rsidP="00AC1B83">
            <w:pPr>
              <w:jc w:val="center"/>
              <w:rPr>
                <w:rFonts w:ascii="Garamond" w:hAnsi="Garamond"/>
              </w:rPr>
            </w:pPr>
            <w:r w:rsidRPr="004C74BA">
              <w:rPr>
                <w:rFonts w:ascii="Garamond" w:hAnsi="Garamond"/>
              </w:rPr>
              <w:t>Stilling- aware of surroundings and the self- breathing techniques</w:t>
            </w:r>
          </w:p>
          <w:p w14:paraId="3E5717DF" w14:textId="77777777" w:rsidR="005F1001" w:rsidRPr="00FB6918" w:rsidRDefault="005F1001" w:rsidP="00AC1B83">
            <w:pPr>
              <w:rPr>
                <w:rFonts w:ascii="Garamond" w:hAnsi="Garamond"/>
              </w:rPr>
            </w:pPr>
          </w:p>
          <w:p w14:paraId="2E3BA459" w14:textId="77777777" w:rsidR="005F1001" w:rsidRDefault="005F1001" w:rsidP="00AC1B83">
            <w:pPr>
              <w:rPr>
                <w:rFonts w:ascii="Garamond" w:hAnsi="Garamond"/>
              </w:rPr>
            </w:pPr>
          </w:p>
          <w:p w14:paraId="411CB81C" w14:textId="77777777" w:rsidR="005F1001" w:rsidRPr="00FB6918" w:rsidRDefault="005F1001" w:rsidP="00AC1B83">
            <w:pPr>
              <w:rPr>
                <w:rFonts w:ascii="Garamond" w:hAnsi="Garamond"/>
              </w:rPr>
            </w:pPr>
          </w:p>
          <w:p w14:paraId="05CFD27B" w14:textId="77777777" w:rsidR="005F1001" w:rsidRDefault="005F1001" w:rsidP="00AC1B83">
            <w:pPr>
              <w:rPr>
                <w:rFonts w:ascii="Garamond" w:hAnsi="Garamond"/>
              </w:rPr>
            </w:pPr>
          </w:p>
          <w:p w14:paraId="10CA7707" w14:textId="77777777" w:rsidR="005F1001" w:rsidRDefault="005F1001" w:rsidP="00AC1B83">
            <w:pPr>
              <w:rPr>
                <w:rFonts w:ascii="Garamond" w:hAnsi="Garamond"/>
              </w:rPr>
            </w:pPr>
          </w:p>
          <w:p w14:paraId="4244FFD0" w14:textId="77777777" w:rsidR="005F1001" w:rsidRPr="00FB6918" w:rsidRDefault="005F1001" w:rsidP="00AC1B83">
            <w:pPr>
              <w:jc w:val="center"/>
              <w:rPr>
                <w:rFonts w:ascii="Garamond" w:hAnsi="Garamond"/>
              </w:rPr>
            </w:pPr>
          </w:p>
        </w:tc>
        <w:tc>
          <w:tcPr>
            <w:tcW w:w="1984" w:type="dxa"/>
          </w:tcPr>
          <w:p w14:paraId="6C16B836"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3EA5CDCD" w14:textId="77777777" w:rsidR="005F1001" w:rsidRPr="004C74BA" w:rsidRDefault="005F1001" w:rsidP="00AC1B83">
            <w:pPr>
              <w:jc w:val="center"/>
              <w:rPr>
                <w:rFonts w:ascii="Garamond" w:hAnsi="Garamond"/>
              </w:rPr>
            </w:pPr>
            <w:r w:rsidRPr="004C74BA">
              <w:rPr>
                <w:rFonts w:ascii="Garamond" w:hAnsi="Garamond"/>
              </w:rPr>
              <w:t>Noticing</w:t>
            </w:r>
            <w:r>
              <w:rPr>
                <w:rFonts w:ascii="Garamond" w:hAnsi="Garamond"/>
              </w:rPr>
              <w:t>-</w:t>
            </w:r>
          </w:p>
          <w:p w14:paraId="79D517BF" w14:textId="77777777" w:rsidR="005F1001" w:rsidRPr="004C74BA" w:rsidRDefault="005F1001" w:rsidP="00AC1B83">
            <w:pPr>
              <w:jc w:val="center"/>
              <w:rPr>
                <w:rFonts w:ascii="Garamond" w:hAnsi="Garamond"/>
              </w:rPr>
            </w:pPr>
            <w:r w:rsidRPr="004C74BA">
              <w:rPr>
                <w:rFonts w:ascii="Garamond" w:hAnsi="Garamond"/>
              </w:rPr>
              <w:t>attend quietly, reflectively and prayerfully</w:t>
            </w:r>
          </w:p>
          <w:p w14:paraId="7EFCF843" w14:textId="77777777" w:rsidR="005F1001" w:rsidRPr="004C74BA" w:rsidRDefault="005F1001" w:rsidP="00AC1B83">
            <w:pPr>
              <w:jc w:val="center"/>
              <w:rPr>
                <w:rFonts w:ascii="Garamond" w:hAnsi="Garamond"/>
              </w:rPr>
            </w:pPr>
            <w:r w:rsidRPr="004C74BA">
              <w:rPr>
                <w:rFonts w:ascii="Garamond" w:hAnsi="Garamond"/>
              </w:rPr>
              <w:t>consolation</w:t>
            </w:r>
          </w:p>
          <w:p w14:paraId="49CD2889" w14:textId="77777777" w:rsidR="005F1001" w:rsidRPr="004C74BA" w:rsidRDefault="005F1001" w:rsidP="00AC1B83">
            <w:pPr>
              <w:jc w:val="center"/>
              <w:rPr>
                <w:rFonts w:ascii="Garamond" w:hAnsi="Garamond"/>
              </w:rPr>
            </w:pPr>
            <w:r w:rsidRPr="004C74BA">
              <w:rPr>
                <w:rFonts w:ascii="Garamond" w:hAnsi="Garamond"/>
              </w:rPr>
              <w:t>desolation</w:t>
            </w:r>
          </w:p>
          <w:p w14:paraId="5E98F5E5" w14:textId="77777777" w:rsidR="005F1001" w:rsidRPr="00A603A6" w:rsidRDefault="005F1001" w:rsidP="00AC1B83">
            <w:pPr>
              <w:jc w:val="center"/>
              <w:rPr>
                <w:rFonts w:ascii="Garamond" w:hAnsi="Garamond"/>
              </w:rPr>
            </w:pPr>
          </w:p>
        </w:tc>
        <w:tc>
          <w:tcPr>
            <w:tcW w:w="2410" w:type="dxa"/>
          </w:tcPr>
          <w:p w14:paraId="2D1E4223" w14:textId="77777777" w:rsidR="005F1001" w:rsidRPr="00A603A6" w:rsidRDefault="005F1001" w:rsidP="00AC1B83">
            <w:pPr>
              <w:jc w:val="center"/>
              <w:rPr>
                <w:rFonts w:ascii="Garamond" w:hAnsi="Garamond"/>
              </w:rPr>
            </w:pPr>
            <w:r>
              <w:rPr>
                <w:rFonts w:ascii="Garamond" w:hAnsi="Garamond"/>
              </w:rPr>
              <w:t xml:space="preserve">Epiphany blessings </w:t>
            </w:r>
          </w:p>
        </w:tc>
        <w:tc>
          <w:tcPr>
            <w:tcW w:w="3260" w:type="dxa"/>
          </w:tcPr>
          <w:p w14:paraId="7CDBFA6C"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1E230CE7" w14:textId="77777777" w:rsidR="005F1001" w:rsidRPr="004C74BA" w:rsidRDefault="005F1001" w:rsidP="00AC1B83">
            <w:pPr>
              <w:jc w:val="center"/>
              <w:rPr>
                <w:rFonts w:ascii="Garamond" w:hAnsi="Garamond"/>
              </w:rPr>
            </w:pPr>
            <w:r w:rsidRPr="004C74BA">
              <w:rPr>
                <w:rFonts w:ascii="Garamond" w:hAnsi="Garamond"/>
              </w:rPr>
              <w:t>Mending</w:t>
            </w:r>
            <w:r>
              <w:rPr>
                <w:rFonts w:ascii="Garamond" w:hAnsi="Garamond"/>
              </w:rPr>
              <w:t>-</w:t>
            </w:r>
          </w:p>
          <w:p w14:paraId="41B2C393" w14:textId="77777777" w:rsidR="005F1001" w:rsidRPr="004C74BA" w:rsidRDefault="005F1001" w:rsidP="00AC1B83">
            <w:pPr>
              <w:jc w:val="center"/>
              <w:rPr>
                <w:rFonts w:ascii="Garamond" w:hAnsi="Garamond"/>
              </w:rPr>
            </w:pPr>
            <w:r w:rsidRPr="004C74BA">
              <w:rPr>
                <w:rFonts w:ascii="Garamond" w:hAnsi="Garamond"/>
              </w:rPr>
              <w:t>Helping us to forgive others, and importantly ourselves in order to be freer. Forgiveness is a central theme of Christianity, and it is a liberating and universal human need.</w:t>
            </w:r>
          </w:p>
          <w:p w14:paraId="0205A716" w14:textId="77777777" w:rsidR="005F1001" w:rsidRPr="004C74BA" w:rsidRDefault="005F1001" w:rsidP="00AC1B83">
            <w:pPr>
              <w:jc w:val="center"/>
              <w:rPr>
                <w:rFonts w:ascii="Garamond" w:hAnsi="Garamond"/>
              </w:rPr>
            </w:pPr>
            <w:r w:rsidRPr="004C74BA">
              <w:rPr>
                <w:rFonts w:ascii="Garamond" w:hAnsi="Garamond"/>
              </w:rPr>
              <w:t>Design:</w:t>
            </w:r>
          </w:p>
          <w:p w14:paraId="2DE7B1D0" w14:textId="77777777" w:rsidR="005F1001" w:rsidRPr="00A603A6" w:rsidRDefault="005F1001" w:rsidP="00AC1B83">
            <w:pPr>
              <w:jc w:val="center"/>
              <w:rPr>
                <w:rFonts w:ascii="Garamond" w:hAnsi="Garamond"/>
              </w:rPr>
            </w:pPr>
            <w:r w:rsidRPr="004C74BA">
              <w:rPr>
                <w:rFonts w:ascii="Garamond" w:hAnsi="Garamond"/>
              </w:rPr>
              <w:t xml:space="preserve">A </w:t>
            </w:r>
            <w:proofErr w:type="gramStart"/>
            <w:r w:rsidRPr="004C74BA">
              <w:rPr>
                <w:rFonts w:ascii="Garamond" w:hAnsi="Garamond"/>
              </w:rPr>
              <w:t>10/15 minute</w:t>
            </w:r>
            <w:proofErr w:type="gramEnd"/>
            <w:r w:rsidRPr="004C74BA">
              <w:rPr>
                <w:rFonts w:ascii="Garamond" w:hAnsi="Garamond"/>
              </w:rPr>
              <w:t xml:space="preserve"> weekly practice</w:t>
            </w:r>
          </w:p>
        </w:tc>
        <w:tc>
          <w:tcPr>
            <w:tcW w:w="2410" w:type="dxa"/>
          </w:tcPr>
          <w:p w14:paraId="2C9D4298" w14:textId="77777777" w:rsidR="005F1001" w:rsidRDefault="005F1001" w:rsidP="00AC1B83">
            <w:pPr>
              <w:jc w:val="center"/>
              <w:rPr>
                <w:rFonts w:ascii="Garamond" w:hAnsi="Garamond"/>
              </w:rPr>
            </w:pPr>
            <w:r>
              <w:rPr>
                <w:rFonts w:ascii="Garamond" w:hAnsi="Garamond"/>
              </w:rPr>
              <w:t xml:space="preserve">Rainbow and Owl Assembly </w:t>
            </w:r>
          </w:p>
          <w:p w14:paraId="28109D62" w14:textId="77777777" w:rsidR="005F1001" w:rsidRDefault="005F1001" w:rsidP="00AC1B83">
            <w:pPr>
              <w:jc w:val="center"/>
              <w:rPr>
                <w:rFonts w:ascii="Garamond" w:hAnsi="Garamond"/>
              </w:rPr>
            </w:pPr>
            <w:r>
              <w:rPr>
                <w:rFonts w:ascii="Garamond" w:hAnsi="Garamond"/>
              </w:rPr>
              <w:t>KS1 &amp;KS2</w:t>
            </w:r>
          </w:p>
          <w:p w14:paraId="20727C1D" w14:textId="77777777" w:rsidR="005F1001" w:rsidRDefault="005F1001" w:rsidP="00AC1B83">
            <w:pPr>
              <w:jc w:val="center"/>
              <w:rPr>
                <w:rFonts w:ascii="Garamond" w:hAnsi="Garamond"/>
              </w:rPr>
            </w:pPr>
          </w:p>
          <w:p w14:paraId="63103143"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7F3EB12D" w14:textId="77777777" w:rsidR="005F1001" w:rsidRDefault="005F1001" w:rsidP="00AC1B83">
            <w:pPr>
              <w:jc w:val="center"/>
              <w:rPr>
                <w:rFonts w:ascii="Garamond" w:hAnsi="Garamond"/>
              </w:rPr>
            </w:pPr>
            <w:r w:rsidRPr="004C74BA">
              <w:rPr>
                <w:rFonts w:ascii="Garamond" w:hAnsi="Garamond"/>
              </w:rPr>
              <w:t>Blessing- Reflection on self and others</w:t>
            </w:r>
          </w:p>
          <w:p w14:paraId="23200363" w14:textId="77777777" w:rsidR="005F1001" w:rsidRDefault="005F1001" w:rsidP="00AC1B83">
            <w:pPr>
              <w:jc w:val="center"/>
              <w:rPr>
                <w:rFonts w:ascii="Garamond" w:hAnsi="Garamond"/>
              </w:rPr>
            </w:pPr>
          </w:p>
          <w:p w14:paraId="1E2EA025"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7DC2613D" w14:textId="77777777" w:rsidR="005F1001" w:rsidRDefault="005F1001" w:rsidP="00AC1B83">
            <w:pPr>
              <w:jc w:val="center"/>
              <w:rPr>
                <w:rFonts w:ascii="Garamond" w:hAnsi="Garamond"/>
              </w:rPr>
            </w:pPr>
            <w:r w:rsidRPr="004C74BA">
              <w:rPr>
                <w:rFonts w:ascii="Garamond" w:hAnsi="Garamond"/>
              </w:rPr>
              <w:t>Blessing</w:t>
            </w:r>
          </w:p>
          <w:p w14:paraId="25194B09" w14:textId="77777777" w:rsidR="005F1001" w:rsidRDefault="005F1001" w:rsidP="00AC1B83">
            <w:pPr>
              <w:jc w:val="center"/>
              <w:rPr>
                <w:rFonts w:ascii="Garamond" w:hAnsi="Garamond"/>
              </w:rPr>
            </w:pPr>
          </w:p>
          <w:p w14:paraId="56606512"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r>
              <w:rPr>
                <w:rFonts w:ascii="Garamond" w:hAnsi="Garamond"/>
              </w:rPr>
              <w:t xml:space="preserve"> </w:t>
            </w:r>
          </w:p>
          <w:p w14:paraId="4B124459" w14:textId="77777777" w:rsidR="005F1001" w:rsidRPr="00A603A6" w:rsidRDefault="005F1001" w:rsidP="00AC1B83">
            <w:pPr>
              <w:jc w:val="center"/>
              <w:rPr>
                <w:rFonts w:ascii="Garamond" w:hAnsi="Garamond"/>
              </w:rPr>
            </w:pPr>
            <w:r>
              <w:rPr>
                <w:rFonts w:ascii="Garamond" w:hAnsi="Garamond"/>
              </w:rPr>
              <w:t>Five finger Examen</w:t>
            </w:r>
          </w:p>
          <w:p w14:paraId="16D4D7E3" w14:textId="77777777" w:rsidR="005F1001" w:rsidRPr="00A603A6" w:rsidRDefault="005F1001" w:rsidP="00AC1B83">
            <w:pPr>
              <w:jc w:val="center"/>
              <w:rPr>
                <w:rFonts w:ascii="Garamond" w:hAnsi="Garamond"/>
              </w:rPr>
            </w:pPr>
          </w:p>
        </w:tc>
        <w:tc>
          <w:tcPr>
            <w:tcW w:w="2977" w:type="dxa"/>
          </w:tcPr>
          <w:p w14:paraId="7E6AD2DD" w14:textId="77777777" w:rsidR="005F1001" w:rsidRDefault="005F1001" w:rsidP="00AC1B83">
            <w:pPr>
              <w:tabs>
                <w:tab w:val="left" w:pos="180"/>
              </w:tabs>
              <w:rPr>
                <w:rFonts w:ascii="Garamond" w:hAnsi="Garamond" w:cs="Arial"/>
                <w:shd w:val="clear" w:color="auto" w:fill="FFFFFF"/>
              </w:rPr>
            </w:pPr>
            <w:r w:rsidRPr="00AA1EB6">
              <w:rPr>
                <w:rFonts w:ascii="Garamond" w:hAnsi="Garamond"/>
              </w:rPr>
              <w:t>“</w:t>
            </w:r>
            <w:r w:rsidRPr="00AA1EB6">
              <w:rPr>
                <w:rFonts w:ascii="Garamond" w:hAnsi="Garamond" w:cs="Arial"/>
                <w:shd w:val="clear" w:color="auto" w:fill="FFFFFF"/>
              </w:rPr>
              <w:t>Sometimes life is hard. Sometimes we suffer. Sometimes it seems as though we will never merge from the dark fog we’re under. Yet despite those dark times, God is still good, and he gives us so much to find hope and joy in”</w:t>
            </w:r>
          </w:p>
          <w:p w14:paraId="6328595A" w14:textId="77777777" w:rsidR="005F1001" w:rsidRPr="007A7CE3" w:rsidRDefault="005F1001" w:rsidP="00AC1B83">
            <w:pPr>
              <w:tabs>
                <w:tab w:val="left" w:pos="180"/>
              </w:tabs>
              <w:rPr>
                <w:rFonts w:ascii="Garamond" w:hAnsi="Garamond" w:cs="Arial"/>
                <w:shd w:val="clear" w:color="auto" w:fill="FFFFFF"/>
              </w:rPr>
            </w:pPr>
          </w:p>
          <w:p w14:paraId="1DF8AF48" w14:textId="77777777" w:rsidR="005F1001" w:rsidRDefault="005F1001" w:rsidP="00AC1B83">
            <w:pPr>
              <w:rPr>
                <w:rFonts w:ascii="Garamond" w:hAnsi="Garamond"/>
              </w:rPr>
            </w:pPr>
            <w:r>
              <w:rPr>
                <w:rFonts w:ascii="Garamond" w:hAnsi="Garamond"/>
              </w:rPr>
              <w:t xml:space="preserve">When you hold onto it tightly, no one else can see it, no one else can help, no one else can take it away. Imagine that you could give these worries to someone who really cares for you. Discuss ways of helping those worries </w:t>
            </w:r>
            <w:proofErr w:type="spellStart"/>
            <w:r>
              <w:rPr>
                <w:rFonts w:ascii="Garamond" w:hAnsi="Garamond"/>
              </w:rPr>
              <w:t>e.g</w:t>
            </w:r>
            <w:proofErr w:type="spellEnd"/>
            <w:r>
              <w:rPr>
                <w:rFonts w:ascii="Garamond" w:hAnsi="Garamond"/>
              </w:rPr>
              <w:t xml:space="preserve"> talking and release the worries into a box. How does that make you feel?</w:t>
            </w:r>
          </w:p>
          <w:p w14:paraId="686931F9" w14:textId="77777777" w:rsidR="005F1001" w:rsidRDefault="005F1001" w:rsidP="00AC1B83">
            <w:pPr>
              <w:rPr>
                <w:rFonts w:ascii="Garamond" w:hAnsi="Garamond"/>
              </w:rPr>
            </w:pPr>
            <w:r>
              <w:rPr>
                <w:rFonts w:ascii="Garamond" w:hAnsi="Garamond"/>
              </w:rPr>
              <w:t xml:space="preserve">A wise religious man once said, “Pray, and let God worry.” </w:t>
            </w:r>
          </w:p>
          <w:p w14:paraId="26AF0EFA" w14:textId="77777777" w:rsidR="005F1001" w:rsidRPr="00B009B3" w:rsidRDefault="005F1001" w:rsidP="00AC1B83">
            <w:pPr>
              <w:tabs>
                <w:tab w:val="left" w:pos="180"/>
              </w:tabs>
              <w:rPr>
                <w:rFonts w:ascii="Garamond" w:hAnsi="Garamond" w:cs="Arial"/>
                <w:shd w:val="clear" w:color="auto" w:fill="FFFFFF"/>
              </w:rPr>
            </w:pPr>
            <w:r>
              <w:rPr>
                <w:rFonts w:ascii="Garamond" w:hAnsi="Garamond"/>
              </w:rPr>
              <w:t xml:space="preserve"> Christians believe that God loves people, knows them completely, is more powerful that any worry and is always there to listen.</w:t>
            </w:r>
          </w:p>
        </w:tc>
      </w:tr>
      <w:tr w:rsidR="005F1001" w:rsidRPr="00A603A6" w14:paraId="5EF2F466" w14:textId="77777777" w:rsidTr="00AC1B83">
        <w:trPr>
          <w:cantSplit/>
          <w:trHeight w:val="1134"/>
        </w:trPr>
        <w:tc>
          <w:tcPr>
            <w:tcW w:w="567" w:type="dxa"/>
            <w:textDirection w:val="btLr"/>
          </w:tcPr>
          <w:p w14:paraId="7E6688FE" w14:textId="77777777" w:rsidR="005F1001" w:rsidRDefault="005F1001" w:rsidP="00AC1B83">
            <w:pPr>
              <w:ind w:left="113" w:right="113"/>
              <w:jc w:val="center"/>
              <w:rPr>
                <w:rFonts w:ascii="Garamond" w:hAnsi="Garamond"/>
              </w:rPr>
            </w:pPr>
            <w:r w:rsidRPr="00316EF0">
              <w:rPr>
                <w:rFonts w:ascii="Garamond" w:hAnsi="Garamond"/>
              </w:rPr>
              <w:lastRenderedPageBreak/>
              <w:t>1</w:t>
            </w:r>
            <w:r>
              <w:rPr>
                <w:rFonts w:ascii="Garamond" w:hAnsi="Garamond"/>
              </w:rPr>
              <w:t>5</w:t>
            </w:r>
            <w:r w:rsidRPr="00316EF0">
              <w:rPr>
                <w:rFonts w:ascii="Garamond" w:hAnsi="Garamond"/>
                <w:vertAlign w:val="superscript"/>
              </w:rPr>
              <w:t>th</w:t>
            </w:r>
            <w:r w:rsidRPr="00316EF0">
              <w:rPr>
                <w:rFonts w:ascii="Garamond" w:hAnsi="Garamond"/>
              </w:rPr>
              <w:t xml:space="preserve"> January </w:t>
            </w:r>
          </w:p>
          <w:p w14:paraId="3EA27029"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78B5A058" w14:textId="77777777" w:rsidR="005F1001" w:rsidRPr="00EA0222" w:rsidRDefault="005F1001" w:rsidP="00AC1B83">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w:t>
            </w:r>
            <w:r>
              <w:rPr>
                <w:rFonts w:ascii="Garamond" w:hAnsi="Garamond"/>
              </w:rPr>
              <w:t>183</w:t>
            </w:r>
            <w:r w:rsidRPr="006133AE">
              <w:rPr>
                <w:rFonts w:ascii="Garamond" w:hAnsi="Garamond"/>
              </w:rPr>
              <w:t xml:space="preserve">– </w:t>
            </w:r>
            <w:r>
              <w:rPr>
                <w:rFonts w:ascii="Garamond" w:hAnsi="Garamond"/>
              </w:rPr>
              <w:t xml:space="preserve">185 </w:t>
            </w:r>
            <w:r>
              <w:rPr>
                <w:rFonts w:ascii="Garamond" w:hAnsi="Garamond"/>
                <w:b/>
                <w:color w:val="1E8C92"/>
              </w:rPr>
              <w:t>Doing the Right Thing</w:t>
            </w:r>
            <w:r w:rsidRPr="00693320">
              <w:rPr>
                <w:rFonts w:ascii="Garamond" w:hAnsi="Garamond"/>
                <w:b/>
                <w:color w:val="1E8C92"/>
              </w:rPr>
              <w:t xml:space="preserve"> </w:t>
            </w:r>
          </w:p>
          <w:p w14:paraId="6AD54CCC" w14:textId="77777777" w:rsidR="005F1001" w:rsidRDefault="005F1001" w:rsidP="00AC1B83">
            <w:pPr>
              <w:jc w:val="center"/>
              <w:rPr>
                <w:rFonts w:ascii="Garamond" w:hAnsi="Garamond"/>
              </w:rPr>
            </w:pPr>
            <w:r w:rsidRPr="006133AE">
              <w:rPr>
                <w:rFonts w:ascii="Garamond" w:hAnsi="Garamond"/>
              </w:rPr>
              <w:t>Resources:</w:t>
            </w:r>
          </w:p>
          <w:p w14:paraId="13F01FA1" w14:textId="77777777" w:rsidR="005F1001" w:rsidRDefault="005F1001" w:rsidP="00AC1B83">
            <w:pPr>
              <w:rPr>
                <w:rFonts w:ascii="Garamond" w:hAnsi="Garamond"/>
                <w:color w:val="000000" w:themeColor="text1"/>
              </w:rPr>
            </w:pPr>
            <w:r>
              <w:rPr>
                <w:rFonts w:ascii="Garamond" w:hAnsi="Garamond"/>
                <w:color w:val="000000" w:themeColor="text1"/>
              </w:rPr>
              <w:t>-3 candles and a Bible open on today’s story, Jeremiah 38.1-13</w:t>
            </w:r>
          </w:p>
          <w:p w14:paraId="7DFA1E27" w14:textId="77777777" w:rsidR="005F1001" w:rsidRDefault="005F1001" w:rsidP="00AC1B83">
            <w:pPr>
              <w:rPr>
                <w:rFonts w:ascii="Garamond" w:hAnsi="Garamond"/>
                <w:color w:val="000000" w:themeColor="text1"/>
              </w:rPr>
            </w:pPr>
            <w:r>
              <w:rPr>
                <w:rFonts w:ascii="Garamond" w:hAnsi="Garamond"/>
                <w:color w:val="000000" w:themeColor="text1"/>
              </w:rPr>
              <w:t>-Worship cloth</w:t>
            </w:r>
          </w:p>
          <w:p w14:paraId="7F63C6FC" w14:textId="77777777" w:rsidR="005F1001" w:rsidRDefault="005F1001" w:rsidP="00AC1B83">
            <w:pPr>
              <w:rPr>
                <w:rFonts w:ascii="Garamond" w:hAnsi="Garamond"/>
                <w:color w:val="000000" w:themeColor="text1"/>
              </w:rPr>
            </w:pPr>
            <w:r>
              <w:rPr>
                <w:rFonts w:ascii="Garamond" w:hAnsi="Garamond"/>
                <w:color w:val="000000" w:themeColor="text1"/>
              </w:rPr>
              <w:t>-Cut out clothes shapes on a washing line</w:t>
            </w:r>
          </w:p>
          <w:p w14:paraId="31D5A576" w14:textId="77777777" w:rsidR="005F1001" w:rsidRDefault="005F1001" w:rsidP="00AC1B83">
            <w:pPr>
              <w:rPr>
                <w:rFonts w:ascii="Garamond" w:hAnsi="Garamond"/>
                <w:color w:val="000000" w:themeColor="text1"/>
              </w:rPr>
            </w:pPr>
            <w:r>
              <w:rPr>
                <w:rFonts w:ascii="Garamond" w:hAnsi="Garamond"/>
                <w:color w:val="000000" w:themeColor="text1"/>
              </w:rPr>
              <w:t xml:space="preserve">-8 children to act in role as Jeremiah, 2 Kings, 2 soldiers, 2 officials and </w:t>
            </w:r>
            <w:proofErr w:type="spellStart"/>
            <w:r>
              <w:rPr>
                <w:rFonts w:ascii="Garamond" w:hAnsi="Garamond"/>
                <w:color w:val="000000" w:themeColor="text1"/>
              </w:rPr>
              <w:t>Ebed</w:t>
            </w:r>
            <w:proofErr w:type="spellEnd"/>
            <w:r>
              <w:rPr>
                <w:rFonts w:ascii="Garamond" w:hAnsi="Garamond"/>
                <w:color w:val="000000" w:themeColor="text1"/>
              </w:rPr>
              <w:t xml:space="preserve">- </w:t>
            </w:r>
            <w:proofErr w:type="spellStart"/>
            <w:r>
              <w:rPr>
                <w:rFonts w:ascii="Garamond" w:hAnsi="Garamond"/>
                <w:color w:val="000000" w:themeColor="text1"/>
              </w:rPr>
              <w:t>Melech</w:t>
            </w:r>
            <w:proofErr w:type="spellEnd"/>
          </w:p>
          <w:p w14:paraId="6C3979B4" w14:textId="77777777" w:rsidR="005F1001" w:rsidRDefault="005F1001" w:rsidP="00AC1B83">
            <w:pPr>
              <w:rPr>
                <w:rFonts w:ascii="Garamond" w:hAnsi="Garamond"/>
              </w:rPr>
            </w:pPr>
            <w:r>
              <w:rPr>
                <w:rFonts w:ascii="Garamond" w:hAnsi="Garamond"/>
              </w:rPr>
              <w:t xml:space="preserve">-Paper rolled into a scroll. </w:t>
            </w:r>
          </w:p>
          <w:p w14:paraId="73FEE66C" w14:textId="77777777" w:rsidR="005F1001" w:rsidRPr="004C74BA" w:rsidRDefault="005F1001" w:rsidP="00AC1B83">
            <w:pPr>
              <w:rPr>
                <w:rFonts w:ascii="Garamond" w:hAnsi="Garamond"/>
              </w:rPr>
            </w:pPr>
            <w:r>
              <w:rPr>
                <w:rFonts w:ascii="Garamond" w:hAnsi="Garamond"/>
              </w:rPr>
              <w:t>-Music to play during mediation</w:t>
            </w:r>
          </w:p>
          <w:p w14:paraId="14DABD24" w14:textId="77777777" w:rsidR="005F1001" w:rsidRDefault="005F1001" w:rsidP="00AC1B83">
            <w:pPr>
              <w:jc w:val="center"/>
              <w:rPr>
                <w:rFonts w:ascii="Garamond" w:hAnsi="Garamond"/>
              </w:rPr>
            </w:pPr>
          </w:p>
          <w:p w14:paraId="2696C3F4" w14:textId="77777777" w:rsidR="005F1001" w:rsidRDefault="005F1001" w:rsidP="00AC1B83">
            <w:pPr>
              <w:jc w:val="center"/>
              <w:rPr>
                <w:rFonts w:ascii="Garamond" w:hAnsi="Garamond"/>
              </w:rPr>
            </w:pPr>
          </w:p>
          <w:p w14:paraId="00E83220"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66D797DD" w14:textId="77777777" w:rsidR="005F1001" w:rsidRDefault="005F1001" w:rsidP="00AC1B83">
            <w:pPr>
              <w:jc w:val="center"/>
              <w:rPr>
                <w:rFonts w:ascii="Garamond" w:hAnsi="Garamond"/>
              </w:rPr>
            </w:pPr>
            <w:r w:rsidRPr="004C74BA">
              <w:rPr>
                <w:rFonts w:ascii="Garamond" w:hAnsi="Garamond"/>
              </w:rPr>
              <w:t>Stilling</w:t>
            </w:r>
          </w:p>
          <w:p w14:paraId="77E9F9DC" w14:textId="77777777" w:rsidR="005F1001" w:rsidRPr="00E42EE5" w:rsidRDefault="005F1001" w:rsidP="00AC1B83">
            <w:pPr>
              <w:jc w:val="center"/>
              <w:rPr>
                <w:rFonts w:ascii="Garamond" w:hAnsi="Garamond"/>
              </w:rPr>
            </w:pPr>
          </w:p>
        </w:tc>
        <w:tc>
          <w:tcPr>
            <w:tcW w:w="1984" w:type="dxa"/>
          </w:tcPr>
          <w:p w14:paraId="66236CE6"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81596AF" w14:textId="77777777" w:rsidR="005F1001" w:rsidRPr="004C74BA" w:rsidRDefault="005F1001" w:rsidP="00AC1B83">
            <w:pPr>
              <w:jc w:val="center"/>
              <w:rPr>
                <w:rFonts w:ascii="Garamond" w:hAnsi="Garamond"/>
              </w:rPr>
            </w:pPr>
            <w:r w:rsidRPr="004C74BA">
              <w:rPr>
                <w:rFonts w:ascii="Garamond" w:hAnsi="Garamond"/>
              </w:rPr>
              <w:t>Noticing</w:t>
            </w:r>
          </w:p>
          <w:p w14:paraId="6F429D53" w14:textId="77777777" w:rsidR="005F1001" w:rsidRPr="00A603A6" w:rsidRDefault="005F1001" w:rsidP="00AC1B83">
            <w:pPr>
              <w:jc w:val="center"/>
              <w:rPr>
                <w:rFonts w:ascii="Garamond" w:hAnsi="Garamond"/>
              </w:rPr>
            </w:pPr>
          </w:p>
        </w:tc>
        <w:tc>
          <w:tcPr>
            <w:tcW w:w="2410" w:type="dxa"/>
          </w:tcPr>
          <w:p w14:paraId="699A6CC4" w14:textId="77777777" w:rsidR="005F1001" w:rsidRPr="00A603A6" w:rsidRDefault="005F1001" w:rsidP="00AC1B83">
            <w:pPr>
              <w:jc w:val="center"/>
              <w:rPr>
                <w:rFonts w:ascii="Garamond" w:hAnsi="Garamond"/>
              </w:rPr>
            </w:pPr>
            <w:r>
              <w:rPr>
                <w:rFonts w:ascii="Garamond" w:hAnsi="Garamond"/>
              </w:rPr>
              <w:t>GM -</w:t>
            </w:r>
            <w:r w:rsidRPr="00B8251D">
              <w:rPr>
                <w:sz w:val="18"/>
              </w:rPr>
              <w:t xml:space="preserve"> </w:t>
            </w:r>
            <w:r w:rsidRPr="0003428F">
              <w:rPr>
                <w:rFonts w:ascii="Garamond" w:hAnsi="Garamond"/>
              </w:rPr>
              <w:t>How to pray – Lord’s prayer</w:t>
            </w:r>
          </w:p>
          <w:p w14:paraId="644B7F88" w14:textId="77777777" w:rsidR="005F1001" w:rsidRDefault="005F1001" w:rsidP="00AC1B83">
            <w:pPr>
              <w:jc w:val="center"/>
              <w:rPr>
                <w:rFonts w:ascii="Garamond" w:hAnsi="Garamond"/>
              </w:rPr>
            </w:pPr>
          </w:p>
          <w:p w14:paraId="3F686690"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23337A35" w14:textId="77777777" w:rsidR="005F1001" w:rsidRPr="004C74BA" w:rsidRDefault="005F1001" w:rsidP="00AC1B83">
            <w:pPr>
              <w:jc w:val="center"/>
              <w:rPr>
                <w:rFonts w:ascii="Garamond" w:hAnsi="Garamond"/>
              </w:rPr>
            </w:pPr>
            <w:r w:rsidRPr="004C74BA">
              <w:rPr>
                <w:rFonts w:ascii="Garamond" w:hAnsi="Garamond"/>
              </w:rPr>
              <w:t>Dwelling</w:t>
            </w:r>
          </w:p>
          <w:p w14:paraId="08E3F935" w14:textId="77777777" w:rsidR="005F1001" w:rsidRPr="00A603A6" w:rsidRDefault="005F1001" w:rsidP="00AC1B83">
            <w:pPr>
              <w:jc w:val="center"/>
              <w:rPr>
                <w:rFonts w:ascii="Garamond" w:hAnsi="Garamond"/>
              </w:rPr>
            </w:pPr>
          </w:p>
          <w:p w14:paraId="2CDC1157" w14:textId="77777777" w:rsidR="005F1001" w:rsidRPr="00A603A6" w:rsidRDefault="005F1001" w:rsidP="00AC1B83">
            <w:pPr>
              <w:jc w:val="center"/>
              <w:rPr>
                <w:rFonts w:ascii="Garamond" w:hAnsi="Garamond"/>
              </w:rPr>
            </w:pPr>
          </w:p>
          <w:p w14:paraId="1191FB18" w14:textId="77777777" w:rsidR="005F1001" w:rsidRPr="00A603A6" w:rsidRDefault="005F1001" w:rsidP="00AC1B83">
            <w:pPr>
              <w:jc w:val="center"/>
              <w:rPr>
                <w:rFonts w:ascii="Garamond" w:hAnsi="Garamond"/>
              </w:rPr>
            </w:pPr>
          </w:p>
        </w:tc>
        <w:tc>
          <w:tcPr>
            <w:tcW w:w="3260" w:type="dxa"/>
          </w:tcPr>
          <w:p w14:paraId="285A7BF2"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3251BD8B" w14:textId="77777777" w:rsidR="005F1001" w:rsidRDefault="005F1001" w:rsidP="00AC1B83">
            <w:pPr>
              <w:jc w:val="center"/>
              <w:rPr>
                <w:rFonts w:ascii="Garamond" w:hAnsi="Garamond"/>
              </w:rPr>
            </w:pPr>
            <w:r w:rsidRPr="004C74BA">
              <w:rPr>
                <w:rFonts w:ascii="Garamond" w:hAnsi="Garamond"/>
              </w:rPr>
              <w:t>Mending</w:t>
            </w:r>
          </w:p>
          <w:p w14:paraId="04E1540B" w14:textId="77777777" w:rsidR="005F1001" w:rsidRDefault="005F1001" w:rsidP="00AC1B83">
            <w:pPr>
              <w:jc w:val="center"/>
              <w:rPr>
                <w:rFonts w:ascii="Garamond" w:hAnsi="Garamond"/>
              </w:rPr>
            </w:pPr>
          </w:p>
          <w:p w14:paraId="5361D59A" w14:textId="77777777" w:rsidR="005F1001" w:rsidRDefault="005F1001" w:rsidP="00AC1B83">
            <w:pPr>
              <w:jc w:val="center"/>
              <w:rPr>
                <w:rFonts w:ascii="Garamond" w:hAnsi="Garamond"/>
              </w:rPr>
            </w:pPr>
          </w:p>
          <w:p w14:paraId="6B4C6A35" w14:textId="77777777" w:rsidR="005F1001" w:rsidRPr="0003428F" w:rsidRDefault="005F1001" w:rsidP="00AC1B83">
            <w:pPr>
              <w:jc w:val="center"/>
              <w:rPr>
                <w:rFonts w:ascii="Garamond" w:hAnsi="Garamond"/>
              </w:rPr>
            </w:pPr>
            <w:r w:rsidRPr="0003428F">
              <w:rPr>
                <w:rFonts w:ascii="Garamond" w:hAnsi="Garamond"/>
              </w:rPr>
              <w:t>Big Question – When is it important to do the Right Thing even if it is hard to do?</w:t>
            </w:r>
          </w:p>
          <w:p w14:paraId="6D93575B" w14:textId="77777777" w:rsidR="005F1001" w:rsidRPr="00A603A6" w:rsidRDefault="005F1001" w:rsidP="00AC1B83">
            <w:pPr>
              <w:jc w:val="center"/>
              <w:rPr>
                <w:rFonts w:ascii="Garamond" w:hAnsi="Garamond"/>
              </w:rPr>
            </w:pPr>
          </w:p>
        </w:tc>
        <w:tc>
          <w:tcPr>
            <w:tcW w:w="2410" w:type="dxa"/>
          </w:tcPr>
          <w:p w14:paraId="488B31AC" w14:textId="77777777" w:rsidR="005F1001" w:rsidRDefault="005F1001" w:rsidP="00AC1B83">
            <w:pPr>
              <w:jc w:val="center"/>
              <w:rPr>
                <w:rFonts w:ascii="Garamond" w:hAnsi="Garamond"/>
              </w:rPr>
            </w:pPr>
            <w:r>
              <w:rPr>
                <w:rFonts w:ascii="Garamond" w:hAnsi="Garamond"/>
              </w:rPr>
              <w:t xml:space="preserve">Rainbow and Owl Assembly </w:t>
            </w:r>
          </w:p>
          <w:p w14:paraId="1EFD77D1" w14:textId="77777777" w:rsidR="005F1001" w:rsidRDefault="005F1001" w:rsidP="00AC1B83">
            <w:pPr>
              <w:jc w:val="center"/>
              <w:rPr>
                <w:rFonts w:ascii="Garamond" w:hAnsi="Garamond"/>
              </w:rPr>
            </w:pPr>
            <w:r>
              <w:rPr>
                <w:rFonts w:ascii="Garamond" w:hAnsi="Garamond"/>
              </w:rPr>
              <w:t>KS1 &amp;KS2</w:t>
            </w:r>
          </w:p>
          <w:p w14:paraId="7CEA48B7" w14:textId="77777777" w:rsidR="005F1001" w:rsidRDefault="005F1001" w:rsidP="00AC1B83">
            <w:pPr>
              <w:jc w:val="center"/>
              <w:rPr>
                <w:rFonts w:ascii="Garamond" w:hAnsi="Garamond"/>
              </w:rPr>
            </w:pPr>
          </w:p>
          <w:p w14:paraId="42F492BC"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3BAE12AF" w14:textId="77777777" w:rsidR="005F1001" w:rsidRPr="00A603A6" w:rsidRDefault="005F1001" w:rsidP="00AC1B83">
            <w:pPr>
              <w:jc w:val="center"/>
              <w:rPr>
                <w:rFonts w:ascii="Garamond" w:hAnsi="Garamond"/>
              </w:rPr>
            </w:pPr>
            <w:r w:rsidRPr="004C74BA">
              <w:rPr>
                <w:rFonts w:ascii="Garamond" w:hAnsi="Garamond"/>
              </w:rPr>
              <w:t>Blessing</w:t>
            </w:r>
          </w:p>
          <w:p w14:paraId="200F9BFE"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11E01FA4" w14:textId="77777777" w:rsidR="005F1001" w:rsidRPr="00A603A6" w:rsidRDefault="005F1001" w:rsidP="00AC1B83">
            <w:pPr>
              <w:jc w:val="center"/>
              <w:rPr>
                <w:rFonts w:ascii="Garamond" w:hAnsi="Garamond"/>
              </w:rPr>
            </w:pPr>
            <w:r>
              <w:rPr>
                <w:rFonts w:ascii="Garamond" w:hAnsi="Garamond"/>
              </w:rPr>
              <w:t>- Five finger Examen</w:t>
            </w:r>
          </w:p>
        </w:tc>
        <w:tc>
          <w:tcPr>
            <w:tcW w:w="2977" w:type="dxa"/>
          </w:tcPr>
          <w:p w14:paraId="5E2A8B2D" w14:textId="77777777" w:rsidR="005F1001" w:rsidRDefault="005F1001" w:rsidP="00AC1B83">
            <w:pPr>
              <w:jc w:val="center"/>
              <w:rPr>
                <w:rFonts w:ascii="Garamond" w:hAnsi="Garamond"/>
              </w:rPr>
            </w:pPr>
            <w:r>
              <w:rPr>
                <w:rFonts w:ascii="Garamond" w:hAnsi="Garamond"/>
              </w:rPr>
              <w:t xml:space="preserve">“With each sunrise we are given, a chance for a new beginning.” </w:t>
            </w:r>
          </w:p>
          <w:p w14:paraId="212A2AD2" w14:textId="77777777" w:rsidR="005F1001" w:rsidRDefault="005F1001" w:rsidP="00AC1B83">
            <w:pPr>
              <w:jc w:val="center"/>
              <w:rPr>
                <w:rFonts w:ascii="Garamond" w:hAnsi="Garamond"/>
              </w:rPr>
            </w:pPr>
          </w:p>
          <w:p w14:paraId="69B97C39" w14:textId="77777777" w:rsidR="005F1001" w:rsidRDefault="005F1001" w:rsidP="00AC1B83">
            <w:pPr>
              <w:jc w:val="center"/>
              <w:rPr>
                <w:rFonts w:ascii="Garamond" w:hAnsi="Garamond"/>
              </w:rPr>
            </w:pPr>
            <w:r>
              <w:rPr>
                <w:rFonts w:ascii="Garamond" w:hAnsi="Garamond"/>
              </w:rPr>
              <w:t>“Endurance is one of the most difficult disciplines, but it is to the one who endures that the final victory comes.” Buddha</w:t>
            </w:r>
          </w:p>
          <w:p w14:paraId="0BDF90EB" w14:textId="77777777" w:rsidR="005F1001" w:rsidRDefault="005F1001" w:rsidP="00AC1B83">
            <w:pPr>
              <w:jc w:val="center"/>
              <w:rPr>
                <w:rFonts w:ascii="Garamond" w:hAnsi="Garamond"/>
              </w:rPr>
            </w:pPr>
          </w:p>
          <w:p w14:paraId="1AC744AA" w14:textId="77777777" w:rsidR="005F1001" w:rsidRDefault="005F1001" w:rsidP="00AC1B83">
            <w:pPr>
              <w:jc w:val="center"/>
              <w:rPr>
                <w:rFonts w:ascii="Garamond" w:hAnsi="Garamond"/>
              </w:rPr>
            </w:pPr>
            <w:r>
              <w:rPr>
                <w:rFonts w:ascii="Garamond" w:hAnsi="Garamond"/>
              </w:rPr>
              <w:t xml:space="preserve">Suggested activity: </w:t>
            </w:r>
          </w:p>
          <w:p w14:paraId="69A1F78F" w14:textId="77777777" w:rsidR="005F1001" w:rsidRDefault="005F1001" w:rsidP="00AC1B83">
            <w:pPr>
              <w:jc w:val="center"/>
              <w:rPr>
                <w:rFonts w:ascii="Garamond" w:hAnsi="Garamond"/>
              </w:rPr>
            </w:pPr>
            <w:r>
              <w:rPr>
                <w:rFonts w:ascii="Garamond" w:hAnsi="Garamond"/>
              </w:rPr>
              <w:t xml:space="preserve">Pick up a mask. If you want to, hold it in front of your face.  </w:t>
            </w:r>
          </w:p>
          <w:p w14:paraId="05A325EF" w14:textId="77777777" w:rsidR="005F1001" w:rsidRPr="00C545D2" w:rsidRDefault="005F1001" w:rsidP="00AC1B83">
            <w:pPr>
              <w:jc w:val="center"/>
              <w:rPr>
                <w:rFonts w:ascii="Garamond" w:hAnsi="Garamond"/>
              </w:rPr>
            </w:pPr>
            <w:r>
              <w:rPr>
                <w:rFonts w:ascii="Garamond" w:hAnsi="Garamond"/>
              </w:rPr>
              <w:t>Do you talk and act differently around different people? Do you ever say or do things because you want to be liked, but deep down you know that you’re not being yourself?  Do you sometimes wear a mask to fit in, to belong?   If you want to, write or draw something about the way you talk and act when you're not being yourself. Then, on the other side, write or draw something about who you are – the real you - when you’re being yourself.</w:t>
            </w:r>
          </w:p>
        </w:tc>
      </w:tr>
      <w:tr w:rsidR="005F1001" w:rsidRPr="00A603A6" w14:paraId="609758F8" w14:textId="77777777" w:rsidTr="00AC1B83">
        <w:trPr>
          <w:cantSplit/>
          <w:trHeight w:val="1134"/>
        </w:trPr>
        <w:tc>
          <w:tcPr>
            <w:tcW w:w="567" w:type="dxa"/>
            <w:textDirection w:val="btLr"/>
          </w:tcPr>
          <w:p w14:paraId="2996DE33" w14:textId="77777777" w:rsidR="005F1001" w:rsidRDefault="005F1001" w:rsidP="00AC1B83">
            <w:pPr>
              <w:ind w:left="113" w:right="113"/>
              <w:jc w:val="center"/>
              <w:rPr>
                <w:rFonts w:ascii="Garamond" w:hAnsi="Garamond"/>
              </w:rPr>
            </w:pPr>
            <w:r>
              <w:rPr>
                <w:rFonts w:ascii="Garamond" w:hAnsi="Garamond"/>
              </w:rPr>
              <w:lastRenderedPageBreak/>
              <w:t>22</w:t>
            </w:r>
            <w:r w:rsidRPr="0053731B">
              <w:rPr>
                <w:rFonts w:ascii="Garamond" w:hAnsi="Garamond"/>
                <w:vertAlign w:val="superscript"/>
              </w:rPr>
              <w:t>nd</w:t>
            </w:r>
            <w:r>
              <w:rPr>
                <w:rFonts w:ascii="Garamond" w:hAnsi="Garamond"/>
              </w:rPr>
              <w:t xml:space="preserve"> </w:t>
            </w:r>
            <w:r w:rsidRPr="00316EF0">
              <w:rPr>
                <w:rFonts w:ascii="Garamond" w:hAnsi="Garamond"/>
              </w:rPr>
              <w:t>January</w:t>
            </w:r>
          </w:p>
          <w:p w14:paraId="1BD708A5"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23736BAC" w14:textId="77777777" w:rsidR="005F1001" w:rsidRPr="00EA0222" w:rsidRDefault="005F1001" w:rsidP="00AC1B83">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w:t>
            </w:r>
            <w:r>
              <w:rPr>
                <w:rFonts w:ascii="Garamond" w:hAnsi="Garamond"/>
              </w:rPr>
              <w:t>186</w:t>
            </w:r>
            <w:r w:rsidRPr="006133AE">
              <w:rPr>
                <w:rFonts w:ascii="Garamond" w:hAnsi="Garamond"/>
              </w:rPr>
              <w:t xml:space="preserve">– </w:t>
            </w:r>
            <w:r>
              <w:rPr>
                <w:rFonts w:ascii="Garamond" w:hAnsi="Garamond"/>
              </w:rPr>
              <w:t xml:space="preserve">189 </w:t>
            </w:r>
            <w:r>
              <w:rPr>
                <w:rFonts w:ascii="Garamond" w:hAnsi="Garamond"/>
                <w:b/>
                <w:color w:val="1E8C92"/>
              </w:rPr>
              <w:t xml:space="preserve">Meeting a personal challenge </w:t>
            </w:r>
            <w:r w:rsidRPr="00693320">
              <w:rPr>
                <w:rFonts w:ascii="Garamond" w:hAnsi="Garamond"/>
                <w:b/>
                <w:color w:val="1E8C92"/>
              </w:rPr>
              <w:t xml:space="preserve"> </w:t>
            </w:r>
          </w:p>
          <w:p w14:paraId="1DF67523" w14:textId="77777777" w:rsidR="005F1001" w:rsidRDefault="005F1001" w:rsidP="00AC1B83">
            <w:pPr>
              <w:jc w:val="center"/>
              <w:rPr>
                <w:rFonts w:ascii="Garamond" w:hAnsi="Garamond"/>
              </w:rPr>
            </w:pPr>
            <w:r w:rsidRPr="006133AE">
              <w:rPr>
                <w:rFonts w:ascii="Garamond" w:hAnsi="Garamond"/>
              </w:rPr>
              <w:t>Resources:</w:t>
            </w:r>
          </w:p>
          <w:p w14:paraId="12F8766A" w14:textId="77777777" w:rsidR="005F1001" w:rsidRDefault="005F1001" w:rsidP="00AC1B83">
            <w:pPr>
              <w:rPr>
                <w:rFonts w:ascii="Garamond" w:hAnsi="Garamond"/>
                <w:color w:val="000000" w:themeColor="text1"/>
              </w:rPr>
            </w:pPr>
            <w:r>
              <w:rPr>
                <w:rFonts w:ascii="Garamond" w:hAnsi="Garamond"/>
                <w:color w:val="000000" w:themeColor="text1"/>
              </w:rPr>
              <w:t>-3 candles and a Bible open on today’s verse, Philippians 4.13</w:t>
            </w:r>
          </w:p>
          <w:p w14:paraId="60E38AE9" w14:textId="77777777" w:rsidR="005F1001" w:rsidRDefault="005F1001" w:rsidP="00AC1B83">
            <w:pPr>
              <w:rPr>
                <w:rFonts w:ascii="Garamond" w:hAnsi="Garamond"/>
                <w:color w:val="000000" w:themeColor="text1"/>
              </w:rPr>
            </w:pPr>
            <w:r>
              <w:rPr>
                <w:rFonts w:ascii="Garamond" w:hAnsi="Garamond"/>
                <w:color w:val="000000" w:themeColor="text1"/>
              </w:rPr>
              <w:t>-Worship cloth</w:t>
            </w:r>
          </w:p>
          <w:p w14:paraId="1454F4A6" w14:textId="77777777" w:rsidR="005F1001" w:rsidRDefault="005F1001" w:rsidP="00AC1B83">
            <w:pPr>
              <w:rPr>
                <w:rFonts w:ascii="Garamond" w:hAnsi="Garamond"/>
                <w:color w:val="000000" w:themeColor="text1"/>
              </w:rPr>
            </w:pPr>
            <w:r>
              <w:rPr>
                <w:rFonts w:ascii="Garamond" w:hAnsi="Garamond"/>
                <w:color w:val="000000" w:themeColor="text1"/>
              </w:rPr>
              <w:t>-A map</w:t>
            </w:r>
          </w:p>
          <w:p w14:paraId="1A3A3C47" w14:textId="77777777" w:rsidR="005F1001" w:rsidRDefault="005F1001" w:rsidP="00AC1B83">
            <w:pPr>
              <w:rPr>
                <w:rFonts w:ascii="Garamond" w:hAnsi="Garamond"/>
                <w:color w:val="000000" w:themeColor="text1"/>
              </w:rPr>
            </w:pPr>
            <w:r>
              <w:rPr>
                <w:rFonts w:ascii="Garamond" w:hAnsi="Garamond"/>
                <w:color w:val="000000" w:themeColor="text1"/>
              </w:rPr>
              <w:t>- A placard for everyone to read ‘If you can’t go UNDER it, if you can’t go OVER it, the Griff you must go THROUGH it!”</w:t>
            </w:r>
          </w:p>
          <w:p w14:paraId="47273D92" w14:textId="77777777" w:rsidR="005F1001" w:rsidRDefault="005F1001" w:rsidP="00AC1B83">
            <w:pPr>
              <w:rPr>
                <w:rFonts w:ascii="Garamond" w:hAnsi="Garamond"/>
                <w:color w:val="000000" w:themeColor="text1"/>
              </w:rPr>
            </w:pPr>
            <w:r>
              <w:rPr>
                <w:rFonts w:ascii="Garamond" w:hAnsi="Garamond"/>
                <w:color w:val="000000" w:themeColor="text1"/>
              </w:rPr>
              <w:t xml:space="preserve">-3 Children to lead the prayer </w:t>
            </w:r>
          </w:p>
          <w:p w14:paraId="4771D258" w14:textId="77777777" w:rsidR="005F1001" w:rsidRDefault="005F1001" w:rsidP="00AC1B83">
            <w:pPr>
              <w:jc w:val="center"/>
              <w:rPr>
                <w:rFonts w:ascii="Garamond" w:hAnsi="Garamond"/>
              </w:rPr>
            </w:pPr>
          </w:p>
          <w:p w14:paraId="749F5EAB" w14:textId="77777777" w:rsidR="005F1001" w:rsidRDefault="005F1001" w:rsidP="00AC1B83">
            <w:pPr>
              <w:jc w:val="center"/>
              <w:rPr>
                <w:rFonts w:ascii="Garamond" w:hAnsi="Garamond"/>
              </w:rPr>
            </w:pPr>
          </w:p>
          <w:p w14:paraId="20FFCB1F" w14:textId="77777777" w:rsidR="005F1001" w:rsidRDefault="005F1001" w:rsidP="00AC1B83">
            <w:pPr>
              <w:jc w:val="center"/>
              <w:rPr>
                <w:rFonts w:ascii="Garamond" w:hAnsi="Garamond"/>
              </w:rPr>
            </w:pPr>
          </w:p>
          <w:p w14:paraId="102027A0" w14:textId="77777777" w:rsidR="005F1001" w:rsidRDefault="005F1001" w:rsidP="00AC1B83">
            <w:pPr>
              <w:jc w:val="center"/>
              <w:rPr>
                <w:rFonts w:ascii="Garamond" w:hAnsi="Garamond"/>
              </w:rPr>
            </w:pPr>
          </w:p>
          <w:p w14:paraId="3C9CE3EA"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69E06A16" w14:textId="77777777" w:rsidR="005F1001" w:rsidRDefault="005F1001" w:rsidP="00AC1B83">
            <w:pPr>
              <w:jc w:val="center"/>
              <w:rPr>
                <w:rFonts w:ascii="Garamond" w:hAnsi="Garamond"/>
              </w:rPr>
            </w:pPr>
            <w:r w:rsidRPr="004C74BA">
              <w:rPr>
                <w:rFonts w:ascii="Garamond" w:hAnsi="Garamond"/>
              </w:rPr>
              <w:t>Stilling</w:t>
            </w:r>
          </w:p>
          <w:p w14:paraId="6152C547" w14:textId="77777777" w:rsidR="005F1001" w:rsidRPr="00E42EE5" w:rsidRDefault="005F1001" w:rsidP="00AC1B83">
            <w:pPr>
              <w:jc w:val="center"/>
              <w:rPr>
                <w:rFonts w:ascii="Garamond" w:hAnsi="Garamond"/>
              </w:rPr>
            </w:pPr>
          </w:p>
        </w:tc>
        <w:tc>
          <w:tcPr>
            <w:tcW w:w="1984" w:type="dxa"/>
          </w:tcPr>
          <w:p w14:paraId="3F67153A"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0A62324" w14:textId="77777777" w:rsidR="005F1001" w:rsidRPr="004C74BA" w:rsidRDefault="005F1001" w:rsidP="00AC1B83">
            <w:pPr>
              <w:jc w:val="center"/>
              <w:rPr>
                <w:rFonts w:ascii="Garamond" w:hAnsi="Garamond"/>
              </w:rPr>
            </w:pPr>
            <w:r w:rsidRPr="004C74BA">
              <w:rPr>
                <w:rFonts w:ascii="Garamond" w:hAnsi="Garamond"/>
              </w:rPr>
              <w:t>Noticing</w:t>
            </w:r>
          </w:p>
          <w:p w14:paraId="309F0A73" w14:textId="77777777" w:rsidR="005F1001" w:rsidRPr="00A603A6" w:rsidRDefault="005F1001" w:rsidP="00AC1B83">
            <w:pPr>
              <w:jc w:val="center"/>
              <w:rPr>
                <w:rFonts w:ascii="Garamond" w:hAnsi="Garamond"/>
                <w:b/>
              </w:rPr>
            </w:pPr>
          </w:p>
        </w:tc>
        <w:tc>
          <w:tcPr>
            <w:tcW w:w="2410" w:type="dxa"/>
          </w:tcPr>
          <w:p w14:paraId="6060A6AE" w14:textId="77777777" w:rsidR="005F1001" w:rsidRDefault="005F1001" w:rsidP="00AC1B83">
            <w:pPr>
              <w:rPr>
                <w:rFonts w:ascii="Garamond" w:hAnsi="Garamond"/>
              </w:rPr>
            </w:pPr>
            <w:r>
              <w:rPr>
                <w:rFonts w:ascii="Garamond" w:hAnsi="Garamond"/>
              </w:rPr>
              <w:t>ES</w:t>
            </w:r>
          </w:p>
          <w:p w14:paraId="76E7574B" w14:textId="77777777" w:rsidR="005F1001" w:rsidRDefault="005F1001" w:rsidP="00AC1B83">
            <w:pPr>
              <w:rPr>
                <w:rFonts w:ascii="Garamond" w:hAnsi="Garamond"/>
              </w:rPr>
            </w:pPr>
            <w:r>
              <w:rPr>
                <w:rFonts w:ascii="Garamond" w:hAnsi="Garamond"/>
              </w:rPr>
              <w:t xml:space="preserve">Work in the community </w:t>
            </w:r>
          </w:p>
          <w:p w14:paraId="240CE2A4" w14:textId="77777777" w:rsidR="005F1001" w:rsidRDefault="005F1001" w:rsidP="00AC1B83">
            <w:pPr>
              <w:rPr>
                <w:rFonts w:ascii="Garamond" w:hAnsi="Garamond"/>
              </w:rPr>
            </w:pPr>
          </w:p>
          <w:p w14:paraId="1D5F73F0"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1EF872A" w14:textId="77777777" w:rsidR="005F1001" w:rsidRPr="004C74BA" w:rsidRDefault="005F1001" w:rsidP="00AC1B83">
            <w:pPr>
              <w:jc w:val="center"/>
              <w:rPr>
                <w:rFonts w:ascii="Garamond" w:hAnsi="Garamond"/>
              </w:rPr>
            </w:pPr>
            <w:r w:rsidRPr="004C74BA">
              <w:rPr>
                <w:rFonts w:ascii="Garamond" w:hAnsi="Garamond"/>
              </w:rPr>
              <w:t>Dwelling</w:t>
            </w:r>
          </w:p>
          <w:p w14:paraId="0D215351" w14:textId="77777777" w:rsidR="005F1001" w:rsidRPr="00A603A6" w:rsidRDefault="005F1001" w:rsidP="00AC1B83">
            <w:pPr>
              <w:jc w:val="center"/>
              <w:rPr>
                <w:rFonts w:ascii="Garamond" w:hAnsi="Garamond"/>
              </w:rPr>
            </w:pPr>
          </w:p>
        </w:tc>
        <w:tc>
          <w:tcPr>
            <w:tcW w:w="3260" w:type="dxa"/>
          </w:tcPr>
          <w:p w14:paraId="5286040B"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A560DFB" w14:textId="77777777" w:rsidR="005F1001" w:rsidRPr="004C74BA" w:rsidRDefault="005F1001" w:rsidP="00AC1B83">
            <w:pPr>
              <w:jc w:val="center"/>
              <w:rPr>
                <w:rFonts w:ascii="Garamond" w:hAnsi="Garamond"/>
              </w:rPr>
            </w:pPr>
            <w:r w:rsidRPr="004C74BA">
              <w:rPr>
                <w:rFonts w:ascii="Garamond" w:hAnsi="Garamond"/>
              </w:rPr>
              <w:t>Mending</w:t>
            </w:r>
          </w:p>
          <w:p w14:paraId="52635D47" w14:textId="77777777" w:rsidR="005F1001" w:rsidRPr="00A603A6" w:rsidRDefault="005F1001" w:rsidP="00AC1B83">
            <w:pPr>
              <w:jc w:val="center"/>
              <w:rPr>
                <w:rFonts w:ascii="Garamond" w:hAnsi="Garamond"/>
              </w:rPr>
            </w:pPr>
          </w:p>
        </w:tc>
        <w:tc>
          <w:tcPr>
            <w:tcW w:w="2410" w:type="dxa"/>
          </w:tcPr>
          <w:p w14:paraId="48FE59D0" w14:textId="77777777" w:rsidR="005F1001" w:rsidRDefault="005F1001" w:rsidP="00AC1B83">
            <w:pPr>
              <w:jc w:val="center"/>
              <w:rPr>
                <w:rFonts w:ascii="Garamond" w:hAnsi="Garamond"/>
              </w:rPr>
            </w:pPr>
            <w:r>
              <w:rPr>
                <w:rFonts w:ascii="Garamond" w:hAnsi="Garamond"/>
              </w:rPr>
              <w:t xml:space="preserve">Rainbow and Owl Assembly </w:t>
            </w:r>
          </w:p>
          <w:p w14:paraId="60C8656A" w14:textId="77777777" w:rsidR="005F1001" w:rsidRDefault="005F1001" w:rsidP="00AC1B83">
            <w:pPr>
              <w:jc w:val="center"/>
              <w:rPr>
                <w:rFonts w:ascii="Garamond" w:hAnsi="Garamond"/>
              </w:rPr>
            </w:pPr>
            <w:r>
              <w:rPr>
                <w:rFonts w:ascii="Garamond" w:hAnsi="Garamond"/>
              </w:rPr>
              <w:t>KS1 &amp;KS2</w:t>
            </w:r>
          </w:p>
          <w:p w14:paraId="02E78015" w14:textId="77777777" w:rsidR="005F1001" w:rsidRDefault="005F1001" w:rsidP="00AC1B83">
            <w:pPr>
              <w:jc w:val="center"/>
              <w:rPr>
                <w:rFonts w:ascii="Garamond" w:hAnsi="Garamond"/>
              </w:rPr>
            </w:pPr>
          </w:p>
          <w:p w14:paraId="062960AD"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C6E856B" w14:textId="77777777" w:rsidR="005F1001" w:rsidRPr="00A603A6" w:rsidRDefault="005F1001" w:rsidP="00AC1B83">
            <w:pPr>
              <w:jc w:val="center"/>
              <w:rPr>
                <w:rFonts w:ascii="Garamond" w:hAnsi="Garamond"/>
              </w:rPr>
            </w:pPr>
            <w:r w:rsidRPr="004C74BA">
              <w:rPr>
                <w:rFonts w:ascii="Garamond" w:hAnsi="Garamond"/>
              </w:rPr>
              <w:t>Blessing</w:t>
            </w:r>
          </w:p>
          <w:p w14:paraId="37015006"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4867D1F7" w14:textId="77777777" w:rsidR="005F1001" w:rsidRPr="00A603A6" w:rsidRDefault="005F1001" w:rsidP="00AC1B83">
            <w:pPr>
              <w:jc w:val="center"/>
              <w:rPr>
                <w:rFonts w:ascii="Garamond" w:hAnsi="Garamond"/>
              </w:rPr>
            </w:pPr>
            <w:r>
              <w:rPr>
                <w:rFonts w:ascii="Garamond" w:hAnsi="Garamond"/>
              </w:rPr>
              <w:t>- Five finger Examen</w:t>
            </w:r>
          </w:p>
        </w:tc>
        <w:tc>
          <w:tcPr>
            <w:tcW w:w="2977" w:type="dxa"/>
          </w:tcPr>
          <w:p w14:paraId="51EEDE20" w14:textId="77777777" w:rsidR="005F1001" w:rsidRDefault="005F1001" w:rsidP="00AC1B83">
            <w:pPr>
              <w:jc w:val="center"/>
              <w:rPr>
                <w:rFonts w:ascii="Garamond" w:hAnsi="Garamond"/>
              </w:rPr>
            </w:pPr>
            <w:r w:rsidRPr="00C545D2">
              <w:rPr>
                <w:rFonts w:ascii="Garamond" w:hAnsi="Garamond"/>
              </w:rPr>
              <w:t xml:space="preserve"> </w:t>
            </w:r>
            <w:r>
              <w:rPr>
                <w:rFonts w:ascii="Garamond" w:hAnsi="Garamond"/>
              </w:rPr>
              <w:t>Suggested activity:</w:t>
            </w:r>
          </w:p>
          <w:p w14:paraId="53CC52F5" w14:textId="77777777" w:rsidR="005F1001" w:rsidRPr="00C545D2" w:rsidRDefault="005F1001" w:rsidP="00AC1B83">
            <w:pPr>
              <w:rPr>
                <w:rFonts w:ascii="Garamond" w:hAnsi="Garamond"/>
              </w:rPr>
            </w:pPr>
            <w:r>
              <w:rPr>
                <w:rFonts w:ascii="Garamond" w:hAnsi="Garamond"/>
              </w:rPr>
              <w:t xml:space="preserve">Encourage </w:t>
            </w:r>
            <w:proofErr w:type="spellStart"/>
            <w:r>
              <w:rPr>
                <w:rFonts w:ascii="Garamond" w:hAnsi="Garamond"/>
              </w:rPr>
              <w:t>chn</w:t>
            </w:r>
            <w:proofErr w:type="spellEnd"/>
            <w:r>
              <w:rPr>
                <w:rFonts w:ascii="Garamond" w:hAnsi="Garamond"/>
              </w:rPr>
              <w:t xml:space="preserve"> to think about someone or something that they are thankful for/ love, e.g. family, friends, pets, hobbies, sports, musical instruments etc. When they have thought of something, encourage them to make a model of </w:t>
            </w:r>
            <w:proofErr w:type="gramStart"/>
            <w:r>
              <w:rPr>
                <w:rFonts w:ascii="Garamond" w:hAnsi="Garamond"/>
              </w:rPr>
              <w:t>it</w:t>
            </w:r>
            <w:proofErr w:type="gramEnd"/>
            <w:r>
              <w:rPr>
                <w:rFonts w:ascii="Garamond" w:hAnsi="Garamond"/>
              </w:rPr>
              <w:t xml:space="preserve"> </w:t>
            </w:r>
            <w:proofErr w:type="spellStart"/>
            <w:r>
              <w:rPr>
                <w:rFonts w:ascii="Garamond" w:hAnsi="Garamond"/>
              </w:rPr>
              <w:t>e.g</w:t>
            </w:r>
            <w:proofErr w:type="spellEnd"/>
            <w:r>
              <w:rPr>
                <w:rFonts w:ascii="Garamond" w:hAnsi="Garamond"/>
              </w:rPr>
              <w:t xml:space="preserve"> play </w:t>
            </w:r>
            <w:proofErr w:type="spellStart"/>
            <w:r>
              <w:rPr>
                <w:rFonts w:ascii="Garamond" w:hAnsi="Garamond"/>
              </w:rPr>
              <w:t>doh</w:t>
            </w:r>
            <w:proofErr w:type="spellEnd"/>
            <w:r>
              <w:rPr>
                <w:rFonts w:ascii="Garamond" w:hAnsi="Garamond"/>
              </w:rPr>
              <w:t>, drawing, role-play and could present it to the class.</w:t>
            </w:r>
          </w:p>
        </w:tc>
      </w:tr>
      <w:tr w:rsidR="005F1001" w:rsidRPr="00A603A6" w14:paraId="4E453018" w14:textId="77777777" w:rsidTr="00AC1B83">
        <w:trPr>
          <w:cantSplit/>
          <w:trHeight w:val="1134"/>
        </w:trPr>
        <w:tc>
          <w:tcPr>
            <w:tcW w:w="567" w:type="dxa"/>
            <w:textDirection w:val="btLr"/>
          </w:tcPr>
          <w:p w14:paraId="293D0560" w14:textId="77777777" w:rsidR="005F1001" w:rsidRDefault="005F1001" w:rsidP="00AC1B83">
            <w:pPr>
              <w:ind w:left="113" w:right="113"/>
              <w:jc w:val="center"/>
              <w:rPr>
                <w:rFonts w:ascii="Garamond" w:hAnsi="Garamond"/>
              </w:rPr>
            </w:pPr>
            <w:r>
              <w:rPr>
                <w:rFonts w:ascii="Garamond" w:hAnsi="Garamond"/>
              </w:rPr>
              <w:lastRenderedPageBreak/>
              <w:t>29</w:t>
            </w:r>
            <w:r w:rsidRPr="008D6BBB">
              <w:rPr>
                <w:rFonts w:ascii="Garamond" w:hAnsi="Garamond"/>
                <w:vertAlign w:val="superscript"/>
              </w:rPr>
              <w:t>th</w:t>
            </w:r>
            <w:r>
              <w:rPr>
                <w:rFonts w:ascii="Garamond" w:hAnsi="Garamond"/>
              </w:rPr>
              <w:t xml:space="preserve"> </w:t>
            </w:r>
            <w:r w:rsidRPr="00316EF0">
              <w:rPr>
                <w:rFonts w:ascii="Garamond" w:hAnsi="Garamond"/>
              </w:rPr>
              <w:t>January</w:t>
            </w:r>
          </w:p>
          <w:p w14:paraId="25040134"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25AEECC0" w14:textId="77777777" w:rsidR="005F1001" w:rsidRPr="00EA0222" w:rsidRDefault="005F1001" w:rsidP="00AC1B83">
            <w:pPr>
              <w:jc w:val="center"/>
              <w:rPr>
                <w:rFonts w:ascii="Garamond" w:hAnsi="Garamond"/>
                <w:b/>
                <w:color w:val="00B050"/>
              </w:rPr>
            </w:pPr>
            <w:r w:rsidRPr="006133AE">
              <w:rPr>
                <w:rFonts w:ascii="Garamond" w:hAnsi="Garamond"/>
              </w:rPr>
              <w:t xml:space="preserve">Roots &amp; Fruits </w:t>
            </w:r>
            <w:proofErr w:type="spellStart"/>
            <w:r w:rsidRPr="006133AE">
              <w:rPr>
                <w:rFonts w:ascii="Garamond" w:hAnsi="Garamond"/>
              </w:rPr>
              <w:t>pg</w:t>
            </w:r>
            <w:proofErr w:type="spellEnd"/>
            <w:r w:rsidRPr="006133AE">
              <w:rPr>
                <w:rFonts w:ascii="Garamond" w:hAnsi="Garamond"/>
              </w:rPr>
              <w:t xml:space="preserve"> </w:t>
            </w:r>
            <w:r>
              <w:rPr>
                <w:rFonts w:ascii="Garamond" w:hAnsi="Garamond"/>
              </w:rPr>
              <w:t>190</w:t>
            </w:r>
            <w:r w:rsidRPr="006133AE">
              <w:rPr>
                <w:rFonts w:ascii="Garamond" w:hAnsi="Garamond"/>
              </w:rPr>
              <w:t xml:space="preserve">– </w:t>
            </w:r>
            <w:r>
              <w:rPr>
                <w:rFonts w:ascii="Garamond" w:hAnsi="Garamond"/>
              </w:rPr>
              <w:t xml:space="preserve">192 </w:t>
            </w:r>
            <w:r>
              <w:rPr>
                <w:rFonts w:ascii="Garamond" w:hAnsi="Garamond"/>
                <w:b/>
                <w:color w:val="1E8C92"/>
              </w:rPr>
              <w:t xml:space="preserve">Encouraging others to keep going </w:t>
            </w:r>
            <w:r w:rsidRPr="00693320">
              <w:rPr>
                <w:rFonts w:ascii="Garamond" w:hAnsi="Garamond"/>
                <w:b/>
                <w:color w:val="1E8C92"/>
              </w:rPr>
              <w:t xml:space="preserve"> </w:t>
            </w:r>
          </w:p>
          <w:p w14:paraId="42BD58D1" w14:textId="77777777" w:rsidR="005F1001" w:rsidRDefault="005F1001" w:rsidP="00AC1B83">
            <w:pPr>
              <w:jc w:val="center"/>
              <w:rPr>
                <w:rFonts w:ascii="Garamond" w:hAnsi="Garamond"/>
              </w:rPr>
            </w:pPr>
            <w:r w:rsidRPr="006133AE">
              <w:rPr>
                <w:rFonts w:ascii="Garamond" w:hAnsi="Garamond"/>
              </w:rPr>
              <w:t>Resources:</w:t>
            </w:r>
          </w:p>
          <w:p w14:paraId="7505264F" w14:textId="77777777" w:rsidR="005F1001" w:rsidRDefault="005F1001" w:rsidP="00AC1B83">
            <w:pPr>
              <w:rPr>
                <w:rFonts w:ascii="Garamond" w:hAnsi="Garamond"/>
                <w:color w:val="000000" w:themeColor="text1"/>
              </w:rPr>
            </w:pPr>
            <w:r>
              <w:rPr>
                <w:rFonts w:ascii="Garamond" w:hAnsi="Garamond"/>
                <w:color w:val="000000" w:themeColor="text1"/>
              </w:rPr>
              <w:t>-3 candles and a Bible open on today’s verse, Acts 11.24</w:t>
            </w:r>
          </w:p>
          <w:p w14:paraId="619BA37A" w14:textId="77777777" w:rsidR="005F1001" w:rsidRDefault="005F1001" w:rsidP="00AC1B83">
            <w:pPr>
              <w:rPr>
                <w:rFonts w:ascii="Garamond" w:hAnsi="Garamond"/>
                <w:color w:val="000000" w:themeColor="text1"/>
              </w:rPr>
            </w:pPr>
            <w:r>
              <w:rPr>
                <w:rFonts w:ascii="Garamond" w:hAnsi="Garamond"/>
                <w:color w:val="000000" w:themeColor="text1"/>
              </w:rPr>
              <w:t>-Worship cloth</w:t>
            </w:r>
          </w:p>
          <w:p w14:paraId="2ADB660C" w14:textId="77777777" w:rsidR="005F1001" w:rsidRDefault="005F1001" w:rsidP="00AC1B83">
            <w:pPr>
              <w:rPr>
                <w:rFonts w:ascii="Garamond" w:hAnsi="Garamond"/>
                <w:color w:val="000000" w:themeColor="text1"/>
              </w:rPr>
            </w:pPr>
            <w:r>
              <w:rPr>
                <w:rFonts w:ascii="Garamond" w:hAnsi="Garamond"/>
                <w:color w:val="000000" w:themeColor="text1"/>
              </w:rPr>
              <w:t>-A netball</w:t>
            </w:r>
          </w:p>
          <w:p w14:paraId="3DE6B553" w14:textId="77777777" w:rsidR="005F1001" w:rsidRDefault="005F1001" w:rsidP="00AC1B83">
            <w:pPr>
              <w:rPr>
                <w:rFonts w:ascii="Garamond" w:hAnsi="Garamond"/>
                <w:color w:val="000000" w:themeColor="text1"/>
              </w:rPr>
            </w:pPr>
            <w:r>
              <w:rPr>
                <w:rFonts w:ascii="Garamond" w:hAnsi="Garamond"/>
                <w:color w:val="000000" w:themeColor="text1"/>
              </w:rPr>
              <w:t>- Boy and girl puppets and puppet theatre to hide behind</w:t>
            </w:r>
          </w:p>
          <w:p w14:paraId="56C6F842" w14:textId="77777777" w:rsidR="005F1001" w:rsidRDefault="005F1001" w:rsidP="00AC1B83">
            <w:pPr>
              <w:jc w:val="center"/>
              <w:rPr>
                <w:rFonts w:ascii="Garamond" w:hAnsi="Garamond"/>
              </w:rPr>
            </w:pPr>
          </w:p>
          <w:p w14:paraId="2A2EE447"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63F84BA3" w14:textId="77777777" w:rsidR="005F1001" w:rsidRDefault="005F1001" w:rsidP="00AC1B83">
            <w:pPr>
              <w:jc w:val="center"/>
              <w:rPr>
                <w:rFonts w:ascii="Garamond" w:hAnsi="Garamond"/>
              </w:rPr>
            </w:pPr>
            <w:r w:rsidRPr="004C74BA">
              <w:rPr>
                <w:rFonts w:ascii="Garamond" w:hAnsi="Garamond"/>
              </w:rPr>
              <w:t>Stilling</w:t>
            </w:r>
          </w:p>
          <w:p w14:paraId="477A8FDF" w14:textId="77777777" w:rsidR="005F1001" w:rsidRPr="00E42EE5" w:rsidRDefault="005F1001" w:rsidP="00AC1B83">
            <w:pPr>
              <w:jc w:val="center"/>
              <w:rPr>
                <w:rFonts w:ascii="Garamond" w:hAnsi="Garamond"/>
              </w:rPr>
            </w:pPr>
          </w:p>
        </w:tc>
        <w:tc>
          <w:tcPr>
            <w:tcW w:w="1984" w:type="dxa"/>
          </w:tcPr>
          <w:p w14:paraId="43EE27D1" w14:textId="77777777" w:rsidR="005F1001" w:rsidRDefault="005F1001" w:rsidP="00AC1B83">
            <w:pPr>
              <w:rPr>
                <w:rFonts w:ascii="Garamond" w:hAnsi="Garamond"/>
              </w:rPr>
            </w:pPr>
            <w:r>
              <w:rPr>
                <w:rFonts w:ascii="Garamond" w:hAnsi="Garamond"/>
              </w:rPr>
              <w:t>Traditional hymns for Candlemas:</w:t>
            </w:r>
          </w:p>
          <w:p w14:paraId="227A538C" w14:textId="77777777" w:rsidR="005F1001" w:rsidRDefault="005F1001" w:rsidP="00AC1B83">
            <w:pPr>
              <w:rPr>
                <w:rFonts w:ascii="Garamond" w:hAnsi="Garamond"/>
              </w:rPr>
            </w:pPr>
            <w:r>
              <w:rPr>
                <w:rFonts w:ascii="Garamond" w:hAnsi="Garamond"/>
              </w:rPr>
              <w:t>-Christ be our light</w:t>
            </w:r>
          </w:p>
          <w:p w14:paraId="49E3D470" w14:textId="77777777" w:rsidR="005F1001" w:rsidRDefault="005F1001" w:rsidP="00AC1B83">
            <w:pPr>
              <w:rPr>
                <w:rFonts w:ascii="Garamond" w:hAnsi="Garamond"/>
              </w:rPr>
            </w:pPr>
            <w:r>
              <w:rPr>
                <w:rFonts w:ascii="Garamond" w:hAnsi="Garamond"/>
              </w:rPr>
              <w:t>-This little light of mine</w:t>
            </w:r>
          </w:p>
          <w:p w14:paraId="44599777" w14:textId="77777777" w:rsidR="005F1001" w:rsidRDefault="005F1001" w:rsidP="00AC1B83">
            <w:pPr>
              <w:rPr>
                <w:rFonts w:ascii="Garamond" w:hAnsi="Garamond"/>
              </w:rPr>
            </w:pPr>
          </w:p>
          <w:p w14:paraId="3C1494B6" w14:textId="77777777" w:rsidR="005F1001" w:rsidRDefault="005F1001" w:rsidP="00AC1B83">
            <w:pPr>
              <w:rPr>
                <w:rFonts w:ascii="Garamond" w:hAnsi="Garamond"/>
              </w:rPr>
            </w:pPr>
          </w:p>
          <w:p w14:paraId="7C99D3D8"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3460FB7B" w14:textId="77777777" w:rsidR="005F1001" w:rsidRPr="004C74BA" w:rsidRDefault="005F1001" w:rsidP="00AC1B83">
            <w:pPr>
              <w:jc w:val="center"/>
              <w:rPr>
                <w:rFonts w:ascii="Garamond" w:hAnsi="Garamond"/>
              </w:rPr>
            </w:pPr>
            <w:r w:rsidRPr="004C74BA">
              <w:rPr>
                <w:rFonts w:ascii="Garamond" w:hAnsi="Garamond"/>
              </w:rPr>
              <w:t>Noticing</w:t>
            </w:r>
          </w:p>
          <w:p w14:paraId="079C7AD3" w14:textId="77777777" w:rsidR="005F1001" w:rsidRDefault="005F1001" w:rsidP="00AC1B83">
            <w:pPr>
              <w:rPr>
                <w:rFonts w:ascii="Garamond" w:hAnsi="Garamond"/>
              </w:rPr>
            </w:pPr>
          </w:p>
          <w:p w14:paraId="19209BAA" w14:textId="77777777" w:rsidR="005F1001" w:rsidRDefault="005F1001" w:rsidP="00AC1B83">
            <w:pPr>
              <w:rPr>
                <w:rFonts w:ascii="Garamond" w:hAnsi="Garamond"/>
              </w:rPr>
            </w:pPr>
          </w:p>
          <w:p w14:paraId="13008647" w14:textId="77777777" w:rsidR="005F1001" w:rsidRDefault="005F1001" w:rsidP="00AC1B83">
            <w:pPr>
              <w:rPr>
                <w:rFonts w:ascii="Garamond" w:hAnsi="Garamond"/>
              </w:rPr>
            </w:pPr>
          </w:p>
          <w:p w14:paraId="162C0A24" w14:textId="77777777" w:rsidR="005F1001" w:rsidRDefault="005F1001" w:rsidP="00AC1B83">
            <w:pPr>
              <w:rPr>
                <w:rFonts w:ascii="Garamond" w:hAnsi="Garamond"/>
              </w:rPr>
            </w:pPr>
          </w:p>
          <w:p w14:paraId="328DD155" w14:textId="77777777" w:rsidR="005F1001" w:rsidRPr="00A603A6" w:rsidRDefault="005F1001" w:rsidP="00AC1B83">
            <w:pPr>
              <w:jc w:val="center"/>
              <w:rPr>
                <w:rFonts w:ascii="Garamond" w:hAnsi="Garamond"/>
              </w:rPr>
            </w:pPr>
          </w:p>
        </w:tc>
        <w:tc>
          <w:tcPr>
            <w:tcW w:w="2410" w:type="dxa"/>
          </w:tcPr>
          <w:p w14:paraId="05A483F2" w14:textId="77777777" w:rsidR="005F1001" w:rsidRDefault="005F1001" w:rsidP="00AC1B83">
            <w:pPr>
              <w:jc w:val="center"/>
              <w:rPr>
                <w:rFonts w:ascii="Garamond" w:hAnsi="Garamond"/>
              </w:rPr>
            </w:pPr>
            <w:r>
              <w:rPr>
                <w:rFonts w:ascii="Garamond" w:hAnsi="Garamond"/>
              </w:rPr>
              <w:t xml:space="preserve">GM </w:t>
            </w:r>
          </w:p>
          <w:p w14:paraId="13669B21" w14:textId="77777777" w:rsidR="005F1001" w:rsidRPr="001510DC" w:rsidRDefault="005F1001" w:rsidP="00AC1B83">
            <w:pPr>
              <w:rPr>
                <w:rFonts w:ascii="Garamond" w:hAnsi="Garamond"/>
              </w:rPr>
            </w:pPr>
            <w:r w:rsidRPr="001510DC">
              <w:rPr>
                <w:rFonts w:ascii="Garamond" w:hAnsi="Garamond"/>
              </w:rPr>
              <w:t xml:space="preserve">Life is like a long </w:t>
            </w:r>
            <w:proofErr w:type="gramStart"/>
            <w:r w:rsidRPr="001510DC">
              <w:rPr>
                <w:rFonts w:ascii="Garamond" w:hAnsi="Garamond"/>
              </w:rPr>
              <w:t xml:space="preserve">race  </w:t>
            </w:r>
            <w:r w:rsidRPr="001510DC">
              <w:rPr>
                <w:rFonts w:ascii="Garamond" w:hAnsi="Garamond"/>
                <w:b/>
              </w:rPr>
              <w:t>Hebrews</w:t>
            </w:r>
            <w:proofErr w:type="gramEnd"/>
            <w:r w:rsidRPr="001510DC">
              <w:rPr>
                <w:rFonts w:ascii="Garamond" w:hAnsi="Garamond"/>
                <w:b/>
              </w:rPr>
              <w:t xml:space="preserve"> 12:1-11</w:t>
            </w:r>
            <w:r w:rsidRPr="001510DC">
              <w:rPr>
                <w:rFonts w:ascii="Garamond" w:hAnsi="Garamond"/>
              </w:rPr>
              <w:t>. Questions for discussion</w:t>
            </w:r>
          </w:p>
          <w:p w14:paraId="625A0E03" w14:textId="77777777" w:rsidR="005F1001" w:rsidRPr="001510DC" w:rsidRDefault="005F1001" w:rsidP="00AC1B83">
            <w:pPr>
              <w:rPr>
                <w:rFonts w:ascii="Garamond" w:hAnsi="Garamond"/>
              </w:rPr>
            </w:pPr>
            <w:r w:rsidRPr="001510DC">
              <w:rPr>
                <w:rFonts w:ascii="Garamond" w:hAnsi="Garamond"/>
              </w:rPr>
              <w:t>Have you ever run/biked/swum in a long race? If so, what was it like? How did you feel at the end?</w:t>
            </w:r>
          </w:p>
          <w:p w14:paraId="33D87ECE" w14:textId="77777777" w:rsidR="005F1001" w:rsidRPr="001510DC" w:rsidRDefault="005F1001" w:rsidP="00AC1B83">
            <w:pPr>
              <w:rPr>
                <w:rFonts w:ascii="Garamond" w:hAnsi="Garamond"/>
              </w:rPr>
            </w:pPr>
            <w:r w:rsidRPr="001510DC">
              <w:rPr>
                <w:rFonts w:ascii="Garamond" w:hAnsi="Garamond"/>
              </w:rPr>
              <w:t>Were there spectators?</w:t>
            </w:r>
          </w:p>
          <w:p w14:paraId="13856607" w14:textId="77777777" w:rsidR="005F1001" w:rsidRPr="001510DC" w:rsidRDefault="005F1001" w:rsidP="00AC1B83">
            <w:pPr>
              <w:rPr>
                <w:rFonts w:ascii="Garamond" w:hAnsi="Garamond"/>
              </w:rPr>
            </w:pPr>
            <w:r w:rsidRPr="001510DC">
              <w:rPr>
                <w:rFonts w:ascii="Garamond" w:hAnsi="Garamond"/>
              </w:rPr>
              <w:t>What pushed you to finish, even though you were tired? In Hebrews 12:1-2, what is living the Christian life compared to? What would it be like to run a race wearing a heavy backpack? Or trying to race with your legs tangled in a rope?</w:t>
            </w:r>
          </w:p>
          <w:p w14:paraId="7FA7CF10" w14:textId="77777777" w:rsidR="005F1001" w:rsidRPr="001510DC" w:rsidRDefault="005F1001" w:rsidP="00AC1B83">
            <w:pPr>
              <w:rPr>
                <w:rFonts w:ascii="Garamond" w:hAnsi="Garamond"/>
              </w:rPr>
            </w:pPr>
            <w:r w:rsidRPr="001510DC">
              <w:rPr>
                <w:rFonts w:ascii="Garamond" w:hAnsi="Garamond"/>
              </w:rPr>
              <w:t>What could “hinder” us from honouring God with our lives? What do elite athletes do to help them perform their best?</w:t>
            </w:r>
          </w:p>
          <w:p w14:paraId="63BFA5AD" w14:textId="77777777" w:rsidR="005F1001" w:rsidRPr="001510DC" w:rsidRDefault="005F1001" w:rsidP="00AC1B83">
            <w:pPr>
              <w:rPr>
                <w:rFonts w:ascii="Garamond" w:hAnsi="Garamond"/>
              </w:rPr>
            </w:pPr>
            <w:r w:rsidRPr="001510DC">
              <w:rPr>
                <w:rFonts w:ascii="Garamond" w:hAnsi="Garamond"/>
              </w:rPr>
              <w:t>What does the Bible suggest that we focus on to help us with our goal of living the Christian life to honour God? Why might God allow difficult things to happen to us in our lives?</w:t>
            </w:r>
          </w:p>
          <w:p w14:paraId="4A43CA45" w14:textId="77777777" w:rsidR="005F1001" w:rsidRPr="001510DC" w:rsidRDefault="005F1001" w:rsidP="00AC1B83">
            <w:pPr>
              <w:jc w:val="center"/>
              <w:rPr>
                <w:rFonts w:ascii="Garamond" w:hAnsi="Garamond"/>
              </w:rPr>
            </w:pPr>
            <w:r w:rsidRPr="001510DC">
              <w:rPr>
                <w:rFonts w:ascii="Garamond" w:hAnsi="Garamond"/>
              </w:rPr>
              <w:t xml:space="preserve">What kind of discipline do you receive from your parents? When we are disciplined by God, what are we to do? What does </w:t>
            </w:r>
            <w:r w:rsidRPr="001510DC">
              <w:rPr>
                <w:rFonts w:ascii="Garamond" w:hAnsi="Garamond"/>
              </w:rPr>
              <w:lastRenderedPageBreak/>
              <w:t xml:space="preserve">God’s discipline produce in our lives?     </w:t>
            </w:r>
          </w:p>
          <w:p w14:paraId="25B38C8A" w14:textId="77777777" w:rsidR="005F1001" w:rsidRDefault="005F1001" w:rsidP="00AC1B83">
            <w:pPr>
              <w:jc w:val="center"/>
              <w:rPr>
                <w:rFonts w:ascii="Garamond" w:hAnsi="Garamond"/>
              </w:rPr>
            </w:pPr>
          </w:p>
          <w:p w14:paraId="74234AF1"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08FF0454" w14:textId="77777777" w:rsidR="005F1001" w:rsidRPr="004C74BA" w:rsidRDefault="005F1001" w:rsidP="00AC1B83">
            <w:pPr>
              <w:jc w:val="center"/>
              <w:rPr>
                <w:rFonts w:ascii="Garamond" w:hAnsi="Garamond"/>
              </w:rPr>
            </w:pPr>
            <w:r w:rsidRPr="004C74BA">
              <w:rPr>
                <w:rFonts w:ascii="Garamond" w:hAnsi="Garamond"/>
              </w:rPr>
              <w:t>Dwelling</w:t>
            </w:r>
          </w:p>
          <w:p w14:paraId="3A55B8E6" w14:textId="77777777" w:rsidR="005F1001" w:rsidRPr="00A603A6" w:rsidRDefault="005F1001" w:rsidP="00AC1B83">
            <w:pPr>
              <w:jc w:val="center"/>
              <w:rPr>
                <w:rFonts w:ascii="Garamond" w:hAnsi="Garamond"/>
              </w:rPr>
            </w:pPr>
          </w:p>
          <w:p w14:paraId="05A313BE" w14:textId="77777777" w:rsidR="005F1001" w:rsidRPr="00A603A6" w:rsidRDefault="005F1001" w:rsidP="00AC1B83">
            <w:pPr>
              <w:jc w:val="center"/>
              <w:rPr>
                <w:rFonts w:ascii="Garamond" w:hAnsi="Garamond"/>
              </w:rPr>
            </w:pPr>
          </w:p>
        </w:tc>
        <w:tc>
          <w:tcPr>
            <w:tcW w:w="3260" w:type="dxa"/>
          </w:tcPr>
          <w:p w14:paraId="5C391EBD" w14:textId="77777777" w:rsidR="005F1001" w:rsidRPr="004C74BA" w:rsidRDefault="005F1001" w:rsidP="00AC1B83">
            <w:pPr>
              <w:jc w:val="center"/>
              <w:rPr>
                <w:rFonts w:ascii="Garamond" w:hAnsi="Garamond"/>
              </w:rPr>
            </w:pPr>
            <w:proofErr w:type="spellStart"/>
            <w:r>
              <w:rPr>
                <w:rFonts w:ascii="Garamond" w:hAnsi="Garamond"/>
              </w:rPr>
              <w:lastRenderedPageBreak/>
              <w:t>SpaceMakers</w:t>
            </w:r>
            <w:proofErr w:type="spellEnd"/>
          </w:p>
          <w:p w14:paraId="165D13C7" w14:textId="77777777" w:rsidR="005F1001" w:rsidRPr="004C74BA" w:rsidRDefault="005F1001" w:rsidP="00AC1B83">
            <w:pPr>
              <w:jc w:val="center"/>
              <w:rPr>
                <w:rFonts w:ascii="Garamond" w:hAnsi="Garamond"/>
              </w:rPr>
            </w:pPr>
            <w:r w:rsidRPr="004C74BA">
              <w:rPr>
                <w:rFonts w:ascii="Garamond" w:hAnsi="Garamond"/>
              </w:rPr>
              <w:t>Mending</w:t>
            </w:r>
          </w:p>
          <w:p w14:paraId="0BCC67FA" w14:textId="77777777" w:rsidR="005F1001" w:rsidRDefault="005F1001" w:rsidP="00AC1B83">
            <w:pPr>
              <w:jc w:val="center"/>
              <w:rPr>
                <w:rFonts w:ascii="Garamond" w:hAnsi="Garamond"/>
              </w:rPr>
            </w:pPr>
          </w:p>
          <w:p w14:paraId="3BBD9B84" w14:textId="77777777" w:rsidR="005F1001" w:rsidRDefault="005F1001" w:rsidP="00AC1B83">
            <w:pPr>
              <w:jc w:val="center"/>
              <w:rPr>
                <w:rFonts w:ascii="Garamond" w:hAnsi="Garamond"/>
              </w:rPr>
            </w:pPr>
          </w:p>
          <w:p w14:paraId="7403EB8B" w14:textId="77777777" w:rsidR="005F1001" w:rsidRPr="001510DC" w:rsidRDefault="005F1001" w:rsidP="00AC1B83">
            <w:pPr>
              <w:jc w:val="center"/>
              <w:rPr>
                <w:rFonts w:ascii="Garamond" w:hAnsi="Garamond"/>
              </w:rPr>
            </w:pPr>
            <w:r w:rsidRPr="001510DC">
              <w:rPr>
                <w:rFonts w:ascii="Garamond" w:hAnsi="Garamond"/>
              </w:rPr>
              <w:t>Big Question – Can we set a challenge for our class to achieve each day for the last week of term?</w:t>
            </w:r>
          </w:p>
        </w:tc>
        <w:tc>
          <w:tcPr>
            <w:tcW w:w="2410" w:type="dxa"/>
          </w:tcPr>
          <w:p w14:paraId="55703678" w14:textId="77777777" w:rsidR="005F1001" w:rsidRDefault="005F1001" w:rsidP="00AC1B83">
            <w:pPr>
              <w:jc w:val="center"/>
              <w:rPr>
                <w:rFonts w:ascii="Garamond" w:hAnsi="Garamond"/>
              </w:rPr>
            </w:pPr>
            <w:r>
              <w:rPr>
                <w:rFonts w:ascii="Garamond" w:hAnsi="Garamond"/>
              </w:rPr>
              <w:t xml:space="preserve">Rainbow and Owl Assembly </w:t>
            </w:r>
          </w:p>
          <w:p w14:paraId="4CE686EA" w14:textId="77777777" w:rsidR="005F1001" w:rsidRDefault="005F1001" w:rsidP="00AC1B83">
            <w:pPr>
              <w:jc w:val="center"/>
              <w:rPr>
                <w:rFonts w:ascii="Garamond" w:hAnsi="Garamond"/>
              </w:rPr>
            </w:pPr>
            <w:r>
              <w:rPr>
                <w:rFonts w:ascii="Garamond" w:hAnsi="Garamond"/>
              </w:rPr>
              <w:t>KS1 &amp;KS2</w:t>
            </w:r>
          </w:p>
          <w:p w14:paraId="42D2995F" w14:textId="77777777" w:rsidR="005F1001" w:rsidRDefault="005F1001" w:rsidP="00AC1B83">
            <w:pPr>
              <w:jc w:val="center"/>
              <w:rPr>
                <w:rFonts w:ascii="Garamond" w:hAnsi="Garamond"/>
              </w:rPr>
            </w:pPr>
          </w:p>
          <w:p w14:paraId="2452AD9A"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12DAA97E" w14:textId="77777777" w:rsidR="005F1001" w:rsidRPr="00A603A6" w:rsidRDefault="005F1001" w:rsidP="00AC1B83">
            <w:pPr>
              <w:jc w:val="center"/>
              <w:rPr>
                <w:rFonts w:ascii="Garamond" w:hAnsi="Garamond"/>
              </w:rPr>
            </w:pPr>
            <w:r w:rsidRPr="004C74BA">
              <w:rPr>
                <w:rFonts w:ascii="Garamond" w:hAnsi="Garamond"/>
              </w:rPr>
              <w:t>Blessing</w:t>
            </w:r>
          </w:p>
          <w:p w14:paraId="69A4F141"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7C84A70" w14:textId="77777777" w:rsidR="005F1001" w:rsidRPr="00A603A6" w:rsidRDefault="005F1001" w:rsidP="00AC1B83">
            <w:pPr>
              <w:jc w:val="center"/>
              <w:rPr>
                <w:rFonts w:ascii="Garamond" w:hAnsi="Garamond"/>
              </w:rPr>
            </w:pPr>
            <w:r>
              <w:rPr>
                <w:rFonts w:ascii="Garamond" w:hAnsi="Garamond"/>
              </w:rPr>
              <w:t>- Five finger Examen</w:t>
            </w:r>
          </w:p>
        </w:tc>
        <w:tc>
          <w:tcPr>
            <w:tcW w:w="2977" w:type="dxa"/>
          </w:tcPr>
          <w:p w14:paraId="59DCA63E" w14:textId="77777777" w:rsidR="005F1001" w:rsidRDefault="005F1001" w:rsidP="00AC1B83">
            <w:pPr>
              <w:tabs>
                <w:tab w:val="left" w:pos="510"/>
              </w:tabs>
              <w:rPr>
                <w:rFonts w:ascii="Garamond" w:hAnsi="Garamond"/>
              </w:rPr>
            </w:pPr>
            <w:r>
              <w:rPr>
                <w:rFonts w:ascii="Garamond" w:hAnsi="Garamond"/>
              </w:rPr>
              <w:t xml:space="preserve">“There is a voice that doesn’t use words. Listen.” Rumi </w:t>
            </w:r>
          </w:p>
          <w:p w14:paraId="00E28699" w14:textId="77777777" w:rsidR="005F1001" w:rsidRDefault="005F1001" w:rsidP="00AC1B83">
            <w:pPr>
              <w:tabs>
                <w:tab w:val="left" w:pos="510"/>
              </w:tabs>
              <w:rPr>
                <w:rFonts w:ascii="Garamond" w:hAnsi="Garamond"/>
              </w:rPr>
            </w:pPr>
            <w:r>
              <w:rPr>
                <w:rFonts w:ascii="Garamond" w:hAnsi="Garamond"/>
              </w:rPr>
              <w:t>“Without inner peace, outer peace is impossible.”</w:t>
            </w:r>
          </w:p>
          <w:p w14:paraId="0D52488B" w14:textId="77777777" w:rsidR="005F1001" w:rsidRDefault="005F1001" w:rsidP="00AC1B83">
            <w:pPr>
              <w:jc w:val="center"/>
              <w:rPr>
                <w:rFonts w:ascii="Garamond" w:hAnsi="Garamond"/>
              </w:rPr>
            </w:pPr>
            <w:r>
              <w:rPr>
                <w:rFonts w:ascii="Garamond" w:hAnsi="Garamond"/>
              </w:rPr>
              <w:t>Suggested activity:</w:t>
            </w:r>
          </w:p>
          <w:p w14:paraId="28B5AF60" w14:textId="77777777" w:rsidR="005F1001" w:rsidRDefault="005F1001" w:rsidP="00AC1B83">
            <w:pPr>
              <w:jc w:val="center"/>
              <w:rPr>
                <w:rFonts w:ascii="Garamond" w:hAnsi="Garamond"/>
              </w:rPr>
            </w:pPr>
            <w:r>
              <w:rPr>
                <w:rFonts w:ascii="Garamond" w:hAnsi="Garamond"/>
              </w:rPr>
              <w:t xml:space="preserve">Set up a cosy space in the classroom, encourage </w:t>
            </w:r>
            <w:proofErr w:type="spellStart"/>
            <w:r>
              <w:rPr>
                <w:rFonts w:ascii="Garamond" w:hAnsi="Garamond"/>
              </w:rPr>
              <w:t>chn</w:t>
            </w:r>
            <w:proofErr w:type="spellEnd"/>
            <w:r>
              <w:rPr>
                <w:rFonts w:ascii="Garamond" w:hAnsi="Garamond"/>
              </w:rPr>
              <w:t xml:space="preserve"> to take time to reflect. Be Still The word ‘holy’ simply means ‘set apart’.  </w:t>
            </w:r>
          </w:p>
          <w:p w14:paraId="5D15C1AA" w14:textId="77777777" w:rsidR="005F1001" w:rsidRDefault="005F1001" w:rsidP="00AC1B83">
            <w:pPr>
              <w:jc w:val="center"/>
              <w:rPr>
                <w:rFonts w:ascii="Garamond" w:hAnsi="Garamond"/>
              </w:rPr>
            </w:pPr>
            <w:r>
              <w:rPr>
                <w:rFonts w:ascii="Garamond" w:hAnsi="Garamond"/>
              </w:rPr>
              <w:t xml:space="preserve">For hundreds of years, people have discovered that being set apart from other people helps them to be more aware of themselves and also of God. In our busy world, this isn’t easy.  </w:t>
            </w:r>
          </w:p>
          <w:p w14:paraId="26B37967" w14:textId="77777777" w:rsidR="005F1001" w:rsidRPr="00C545D2" w:rsidRDefault="005F1001" w:rsidP="00AC1B83">
            <w:pPr>
              <w:tabs>
                <w:tab w:val="left" w:pos="510"/>
              </w:tabs>
              <w:rPr>
                <w:rFonts w:ascii="Garamond" w:hAnsi="Garamond"/>
              </w:rPr>
            </w:pPr>
            <w:r>
              <w:rPr>
                <w:rFonts w:ascii="Garamond" w:hAnsi="Garamond"/>
              </w:rPr>
              <w:t>This is a place to be still.    This is a ‘holy’ space. There is no need to talk, no need to do anything. Just ‘be’.</w:t>
            </w:r>
          </w:p>
        </w:tc>
      </w:tr>
      <w:bookmarkEnd w:id="0"/>
      <w:tr w:rsidR="005F1001" w:rsidRPr="00A603A6" w14:paraId="04398A53" w14:textId="77777777" w:rsidTr="00AC1B83">
        <w:trPr>
          <w:cantSplit/>
          <w:trHeight w:val="85"/>
        </w:trPr>
        <w:tc>
          <w:tcPr>
            <w:tcW w:w="567" w:type="dxa"/>
            <w:textDirection w:val="btLr"/>
          </w:tcPr>
          <w:p w14:paraId="4F52F417" w14:textId="77777777" w:rsidR="005F1001" w:rsidRDefault="005F1001" w:rsidP="00AC1B83">
            <w:pPr>
              <w:ind w:left="113" w:right="113"/>
              <w:jc w:val="center"/>
              <w:rPr>
                <w:rFonts w:ascii="Garamond" w:hAnsi="Garamond"/>
              </w:rPr>
            </w:pPr>
            <w:r>
              <w:rPr>
                <w:rFonts w:ascii="Garamond" w:hAnsi="Garamond"/>
              </w:rPr>
              <w:t>5</w:t>
            </w:r>
            <w:r w:rsidRPr="00316EF0">
              <w:rPr>
                <w:rFonts w:ascii="Garamond" w:hAnsi="Garamond"/>
                <w:vertAlign w:val="superscript"/>
              </w:rPr>
              <w:t>th</w:t>
            </w:r>
            <w:r w:rsidRPr="00316EF0">
              <w:rPr>
                <w:rFonts w:ascii="Garamond" w:hAnsi="Garamond"/>
              </w:rPr>
              <w:t xml:space="preserve"> February </w:t>
            </w:r>
          </w:p>
          <w:p w14:paraId="3C6AFB5C" w14:textId="77777777" w:rsidR="005F1001" w:rsidRPr="00316EF0" w:rsidRDefault="005F1001" w:rsidP="00AC1B83">
            <w:pPr>
              <w:ind w:left="113" w:right="113"/>
              <w:jc w:val="center"/>
              <w:rPr>
                <w:rFonts w:ascii="Garamond" w:hAnsi="Garamond"/>
              </w:rPr>
            </w:pPr>
            <w:r>
              <w:rPr>
                <w:rFonts w:ascii="Garamond" w:hAnsi="Garamond"/>
              </w:rPr>
              <w:t>2024</w:t>
            </w:r>
          </w:p>
        </w:tc>
        <w:tc>
          <w:tcPr>
            <w:tcW w:w="2411" w:type="dxa"/>
          </w:tcPr>
          <w:p w14:paraId="6F39CC90" w14:textId="77777777" w:rsidR="005F1001" w:rsidRDefault="005F1001" w:rsidP="00AC1B83">
            <w:pPr>
              <w:jc w:val="center"/>
              <w:rPr>
                <w:rFonts w:ascii="Garamond" w:hAnsi="Garamond"/>
                <w:b/>
                <w:color w:val="1E8C92"/>
              </w:rPr>
            </w:pPr>
            <w:r w:rsidRPr="006D62A4">
              <w:rPr>
                <w:rFonts w:ascii="Garamond" w:hAnsi="Garamond"/>
              </w:rPr>
              <w:t xml:space="preserve">Roots &amp; Fruits </w:t>
            </w:r>
            <w:proofErr w:type="spellStart"/>
            <w:r w:rsidRPr="006D62A4">
              <w:rPr>
                <w:rFonts w:ascii="Garamond" w:hAnsi="Garamond"/>
              </w:rPr>
              <w:t>pg</w:t>
            </w:r>
            <w:proofErr w:type="spellEnd"/>
            <w:r w:rsidRPr="006D62A4">
              <w:rPr>
                <w:rFonts w:ascii="Garamond" w:hAnsi="Garamond"/>
              </w:rPr>
              <w:t xml:space="preserve"> 19</w:t>
            </w:r>
            <w:r>
              <w:rPr>
                <w:rFonts w:ascii="Garamond" w:hAnsi="Garamond"/>
              </w:rPr>
              <w:t>3</w:t>
            </w:r>
            <w:r w:rsidRPr="006D62A4">
              <w:rPr>
                <w:rFonts w:ascii="Garamond" w:hAnsi="Garamond"/>
              </w:rPr>
              <w:t>– 19</w:t>
            </w:r>
            <w:r>
              <w:rPr>
                <w:rFonts w:ascii="Garamond" w:hAnsi="Garamond"/>
              </w:rPr>
              <w:t>6</w:t>
            </w:r>
            <w:r w:rsidRPr="006D62A4">
              <w:rPr>
                <w:rFonts w:ascii="Garamond" w:hAnsi="Garamond"/>
              </w:rPr>
              <w:t xml:space="preserve"> </w:t>
            </w:r>
            <w:r>
              <w:rPr>
                <w:rFonts w:ascii="Garamond" w:hAnsi="Garamond"/>
                <w:b/>
                <w:color w:val="1E8C92"/>
              </w:rPr>
              <w:t>Epiphany</w:t>
            </w:r>
          </w:p>
          <w:p w14:paraId="1769AFD8" w14:textId="77777777" w:rsidR="005F1001" w:rsidRPr="006D62A4" w:rsidRDefault="005F1001" w:rsidP="00AC1B83">
            <w:pPr>
              <w:jc w:val="center"/>
              <w:rPr>
                <w:rFonts w:ascii="Garamond" w:hAnsi="Garamond"/>
                <w:b/>
              </w:rPr>
            </w:pPr>
            <w:r w:rsidRPr="006D62A4">
              <w:rPr>
                <w:rFonts w:ascii="Garamond" w:hAnsi="Garamond"/>
                <w:b/>
                <w:color w:val="1E8C92"/>
              </w:rPr>
              <w:t xml:space="preserve">Pushing Through   </w:t>
            </w:r>
          </w:p>
          <w:p w14:paraId="4C8BAAF0" w14:textId="77777777" w:rsidR="005F1001" w:rsidRPr="006D62A4" w:rsidRDefault="005F1001" w:rsidP="00AC1B83">
            <w:pPr>
              <w:jc w:val="center"/>
              <w:rPr>
                <w:rFonts w:ascii="Garamond" w:hAnsi="Garamond"/>
              </w:rPr>
            </w:pPr>
            <w:r w:rsidRPr="006D62A4">
              <w:rPr>
                <w:rFonts w:ascii="Garamond" w:hAnsi="Garamond"/>
              </w:rPr>
              <w:t>Resources:</w:t>
            </w:r>
          </w:p>
          <w:p w14:paraId="25299F3E" w14:textId="77777777" w:rsidR="005F1001" w:rsidRPr="006D62A4" w:rsidRDefault="005F1001" w:rsidP="00AC1B83">
            <w:pPr>
              <w:jc w:val="center"/>
              <w:rPr>
                <w:rFonts w:ascii="Garamond" w:hAnsi="Garamond"/>
              </w:rPr>
            </w:pPr>
            <w:r w:rsidRPr="006D62A4">
              <w:rPr>
                <w:rFonts w:ascii="Garamond" w:hAnsi="Garamond"/>
              </w:rPr>
              <w:t xml:space="preserve">-3 candles and a Bible open on today’s </w:t>
            </w:r>
            <w:r>
              <w:rPr>
                <w:rFonts w:ascii="Garamond" w:hAnsi="Garamond"/>
              </w:rPr>
              <w:t>story</w:t>
            </w:r>
            <w:r w:rsidRPr="006D62A4">
              <w:rPr>
                <w:rFonts w:ascii="Garamond" w:hAnsi="Garamond"/>
              </w:rPr>
              <w:t xml:space="preserve">, </w:t>
            </w:r>
            <w:r>
              <w:rPr>
                <w:rFonts w:ascii="Garamond" w:hAnsi="Garamond"/>
              </w:rPr>
              <w:t>Matthew 2:1-12</w:t>
            </w:r>
          </w:p>
          <w:p w14:paraId="48CED022" w14:textId="77777777" w:rsidR="005F1001" w:rsidRPr="006D62A4" w:rsidRDefault="005F1001" w:rsidP="00AC1B83">
            <w:pPr>
              <w:jc w:val="center"/>
              <w:rPr>
                <w:rFonts w:ascii="Garamond" w:hAnsi="Garamond"/>
              </w:rPr>
            </w:pPr>
            <w:r w:rsidRPr="006D62A4">
              <w:rPr>
                <w:rFonts w:ascii="Garamond" w:hAnsi="Garamond"/>
              </w:rPr>
              <w:t>-Worship cloth</w:t>
            </w:r>
          </w:p>
          <w:p w14:paraId="4113948C" w14:textId="77777777" w:rsidR="005F1001" w:rsidRDefault="005F1001" w:rsidP="00AC1B83">
            <w:pPr>
              <w:rPr>
                <w:rFonts w:ascii="Garamond" w:hAnsi="Garamond"/>
              </w:rPr>
            </w:pPr>
            <w:r>
              <w:rPr>
                <w:rFonts w:ascii="Garamond" w:hAnsi="Garamond"/>
              </w:rPr>
              <w:t>- 3 crib figures of 3 Wise Men</w:t>
            </w:r>
          </w:p>
          <w:p w14:paraId="2736A3CA" w14:textId="77777777" w:rsidR="005F1001" w:rsidRDefault="005F1001" w:rsidP="00AC1B83">
            <w:pPr>
              <w:rPr>
                <w:rFonts w:ascii="Garamond" w:hAnsi="Garamond"/>
              </w:rPr>
            </w:pPr>
            <w:r>
              <w:rPr>
                <w:rFonts w:ascii="Garamond" w:hAnsi="Garamond"/>
              </w:rPr>
              <w:t>-3 collages of the ‘Kings’ inspired by Charles Williams’ poem</w:t>
            </w:r>
          </w:p>
          <w:p w14:paraId="7636498E" w14:textId="77777777" w:rsidR="005F1001" w:rsidRDefault="005F1001" w:rsidP="00AC1B83">
            <w:pPr>
              <w:rPr>
                <w:rFonts w:ascii="Garamond" w:hAnsi="Garamond"/>
              </w:rPr>
            </w:pPr>
            <w:r>
              <w:rPr>
                <w:rFonts w:ascii="Garamond" w:hAnsi="Garamond"/>
              </w:rPr>
              <w:t>-3 caskets representing the gifts bought by the 3 Wise Men</w:t>
            </w:r>
          </w:p>
          <w:p w14:paraId="1BB0D03D" w14:textId="77777777" w:rsidR="005F1001" w:rsidRDefault="005F1001" w:rsidP="00AC1B83">
            <w:pPr>
              <w:rPr>
                <w:rFonts w:ascii="Garamond" w:hAnsi="Garamond"/>
              </w:rPr>
            </w:pPr>
            <w:r>
              <w:rPr>
                <w:rFonts w:ascii="Garamond" w:hAnsi="Garamond"/>
              </w:rPr>
              <w:t>-3 children who have researched the significance of Gold, Frankincense and myrrh</w:t>
            </w:r>
          </w:p>
          <w:p w14:paraId="69316D2E" w14:textId="77777777" w:rsidR="005F1001" w:rsidRPr="006D62A4" w:rsidRDefault="005F1001" w:rsidP="00AC1B83">
            <w:pPr>
              <w:jc w:val="center"/>
              <w:rPr>
                <w:rFonts w:ascii="Garamond" w:hAnsi="Garamond"/>
              </w:rPr>
            </w:pPr>
            <w:proofErr w:type="spellStart"/>
            <w:r w:rsidRPr="006D62A4">
              <w:rPr>
                <w:rFonts w:ascii="Garamond" w:hAnsi="Garamond"/>
              </w:rPr>
              <w:t>paceMakers</w:t>
            </w:r>
            <w:proofErr w:type="spellEnd"/>
          </w:p>
          <w:p w14:paraId="28366051" w14:textId="77777777" w:rsidR="005F1001" w:rsidRPr="00E42EE5" w:rsidRDefault="005F1001" w:rsidP="00AC1B83">
            <w:pPr>
              <w:jc w:val="center"/>
              <w:rPr>
                <w:rFonts w:ascii="Garamond" w:hAnsi="Garamond"/>
              </w:rPr>
            </w:pPr>
            <w:r w:rsidRPr="006D62A4">
              <w:rPr>
                <w:rFonts w:ascii="Garamond" w:hAnsi="Garamond"/>
              </w:rPr>
              <w:t>Stilling</w:t>
            </w:r>
          </w:p>
        </w:tc>
        <w:tc>
          <w:tcPr>
            <w:tcW w:w="1984" w:type="dxa"/>
          </w:tcPr>
          <w:p w14:paraId="4919DEC3" w14:textId="77777777" w:rsidR="005F1001" w:rsidRPr="007C550A" w:rsidRDefault="005F1001" w:rsidP="00AC1B83">
            <w:pPr>
              <w:rPr>
                <w:rFonts w:ascii="Garamond" w:hAnsi="Garamond"/>
              </w:rPr>
            </w:pPr>
            <w:r w:rsidRPr="007C550A">
              <w:rPr>
                <w:rFonts w:ascii="Garamond" w:hAnsi="Garamond"/>
              </w:rPr>
              <w:t>Shrove Tuesday – Explain the significance of ‘Pancake Day’ and being the day before Lent begins.</w:t>
            </w:r>
          </w:p>
          <w:p w14:paraId="0083C8CB" w14:textId="77777777" w:rsidR="005F1001" w:rsidRDefault="005F1001" w:rsidP="00AC1B83">
            <w:pPr>
              <w:jc w:val="center"/>
              <w:rPr>
                <w:rFonts w:ascii="Garamond" w:hAnsi="Garamond"/>
              </w:rPr>
            </w:pPr>
          </w:p>
          <w:p w14:paraId="5ABAC114" w14:textId="77777777" w:rsidR="005F1001" w:rsidRDefault="005F1001" w:rsidP="00AC1B83">
            <w:pPr>
              <w:jc w:val="center"/>
              <w:rPr>
                <w:rFonts w:ascii="Garamond" w:hAnsi="Garamond"/>
              </w:rPr>
            </w:pPr>
          </w:p>
          <w:p w14:paraId="498DF1FC" w14:textId="77777777" w:rsidR="005F1001" w:rsidRDefault="005F1001" w:rsidP="00AC1B83">
            <w:pPr>
              <w:jc w:val="center"/>
              <w:rPr>
                <w:rFonts w:ascii="Garamond" w:hAnsi="Garamond"/>
              </w:rPr>
            </w:pPr>
          </w:p>
          <w:p w14:paraId="65892E0E" w14:textId="77777777" w:rsidR="005F1001" w:rsidRDefault="005F1001" w:rsidP="00AC1B83">
            <w:pPr>
              <w:jc w:val="center"/>
              <w:rPr>
                <w:rFonts w:ascii="Garamond" w:hAnsi="Garamond"/>
              </w:rPr>
            </w:pPr>
          </w:p>
          <w:p w14:paraId="5AB8C34C"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D29303E" w14:textId="77777777" w:rsidR="005F1001" w:rsidRDefault="005F1001" w:rsidP="00AC1B83">
            <w:pPr>
              <w:jc w:val="center"/>
              <w:rPr>
                <w:rFonts w:ascii="Garamond" w:hAnsi="Garamond"/>
              </w:rPr>
            </w:pPr>
            <w:r w:rsidRPr="004C74BA">
              <w:rPr>
                <w:rFonts w:ascii="Garamond" w:hAnsi="Garamond"/>
              </w:rPr>
              <w:t>Noticing</w:t>
            </w:r>
          </w:p>
          <w:p w14:paraId="302CC178" w14:textId="77777777" w:rsidR="005F1001" w:rsidRPr="004C74BA" w:rsidRDefault="005F1001" w:rsidP="00AC1B83">
            <w:pPr>
              <w:jc w:val="center"/>
              <w:rPr>
                <w:rFonts w:ascii="Garamond" w:hAnsi="Garamond"/>
              </w:rPr>
            </w:pPr>
          </w:p>
          <w:p w14:paraId="4006F7AE" w14:textId="77777777" w:rsidR="005F1001" w:rsidRPr="00A603A6" w:rsidRDefault="005F1001" w:rsidP="00AC1B83">
            <w:pPr>
              <w:jc w:val="center"/>
              <w:rPr>
                <w:rFonts w:ascii="Garamond" w:hAnsi="Garamond"/>
              </w:rPr>
            </w:pPr>
          </w:p>
        </w:tc>
        <w:tc>
          <w:tcPr>
            <w:tcW w:w="2410" w:type="dxa"/>
          </w:tcPr>
          <w:p w14:paraId="665894F1" w14:textId="77777777" w:rsidR="005F1001" w:rsidRPr="00A603A6" w:rsidRDefault="005F1001" w:rsidP="00AC1B83">
            <w:pPr>
              <w:jc w:val="center"/>
              <w:rPr>
                <w:rFonts w:ascii="Garamond" w:hAnsi="Garamond"/>
              </w:rPr>
            </w:pPr>
            <w:r>
              <w:rPr>
                <w:rFonts w:ascii="Garamond" w:hAnsi="Garamond"/>
              </w:rPr>
              <w:t>ES</w:t>
            </w:r>
          </w:p>
          <w:p w14:paraId="6F56CD5F" w14:textId="77777777" w:rsidR="005F1001" w:rsidRDefault="005F1001" w:rsidP="00AC1B83">
            <w:pPr>
              <w:jc w:val="center"/>
              <w:rPr>
                <w:rFonts w:ascii="Garamond" w:hAnsi="Garamond"/>
              </w:rPr>
            </w:pPr>
          </w:p>
          <w:p w14:paraId="70119DF6" w14:textId="77777777" w:rsidR="005F1001" w:rsidRDefault="005F1001" w:rsidP="00AC1B83">
            <w:pPr>
              <w:jc w:val="center"/>
              <w:rPr>
                <w:rFonts w:ascii="Garamond" w:hAnsi="Garamond"/>
              </w:rPr>
            </w:pPr>
          </w:p>
          <w:p w14:paraId="6EE5C84C"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0041F50A" w14:textId="77777777" w:rsidR="005F1001" w:rsidRPr="004C74BA" w:rsidRDefault="005F1001" w:rsidP="00AC1B83">
            <w:pPr>
              <w:jc w:val="center"/>
              <w:rPr>
                <w:rFonts w:ascii="Garamond" w:hAnsi="Garamond"/>
              </w:rPr>
            </w:pPr>
            <w:r w:rsidRPr="004C74BA">
              <w:rPr>
                <w:rFonts w:ascii="Garamond" w:hAnsi="Garamond"/>
              </w:rPr>
              <w:t>Dwelling</w:t>
            </w:r>
          </w:p>
          <w:p w14:paraId="7D62239F" w14:textId="77777777" w:rsidR="005F1001" w:rsidRPr="00A603A6" w:rsidRDefault="005F1001" w:rsidP="00AC1B83">
            <w:pPr>
              <w:jc w:val="center"/>
              <w:rPr>
                <w:rFonts w:ascii="Garamond" w:hAnsi="Garamond"/>
              </w:rPr>
            </w:pPr>
          </w:p>
        </w:tc>
        <w:tc>
          <w:tcPr>
            <w:tcW w:w="3260" w:type="dxa"/>
          </w:tcPr>
          <w:p w14:paraId="38FD844C"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70C9314C" w14:textId="77777777" w:rsidR="005F1001" w:rsidRDefault="005F1001" w:rsidP="00AC1B83">
            <w:pPr>
              <w:jc w:val="center"/>
              <w:rPr>
                <w:rFonts w:ascii="Garamond" w:hAnsi="Garamond"/>
              </w:rPr>
            </w:pPr>
            <w:r w:rsidRPr="004C74BA">
              <w:rPr>
                <w:rFonts w:ascii="Garamond" w:hAnsi="Garamond"/>
              </w:rPr>
              <w:t>Mending</w:t>
            </w:r>
          </w:p>
          <w:p w14:paraId="71751AB5" w14:textId="77777777" w:rsidR="005F1001" w:rsidRDefault="005F1001" w:rsidP="00AC1B83">
            <w:pPr>
              <w:jc w:val="center"/>
              <w:rPr>
                <w:rFonts w:ascii="Garamond" w:hAnsi="Garamond"/>
              </w:rPr>
            </w:pPr>
          </w:p>
          <w:p w14:paraId="348E7363" w14:textId="77777777" w:rsidR="005F1001" w:rsidRPr="007C550A" w:rsidRDefault="005F1001" w:rsidP="00AC1B83">
            <w:pPr>
              <w:jc w:val="center"/>
              <w:rPr>
                <w:rFonts w:ascii="Garamond" w:hAnsi="Garamond"/>
              </w:rPr>
            </w:pPr>
            <w:r w:rsidRPr="007C550A">
              <w:rPr>
                <w:rFonts w:ascii="Garamond" w:hAnsi="Garamond"/>
              </w:rPr>
              <w:t>Big Question – What is the significance of Ash Wednesday? Discussion about Lent and what we would like to do – give up or do something good each day.</w:t>
            </w:r>
          </w:p>
          <w:p w14:paraId="57ED6A84" w14:textId="77777777" w:rsidR="005F1001" w:rsidRPr="00A603A6" w:rsidRDefault="005F1001" w:rsidP="00AC1B83">
            <w:pPr>
              <w:jc w:val="center"/>
              <w:rPr>
                <w:rFonts w:ascii="Garamond" w:hAnsi="Garamond"/>
              </w:rPr>
            </w:pPr>
          </w:p>
        </w:tc>
        <w:tc>
          <w:tcPr>
            <w:tcW w:w="2410" w:type="dxa"/>
          </w:tcPr>
          <w:p w14:paraId="4A1C23B8" w14:textId="77777777" w:rsidR="005F1001" w:rsidRDefault="005F1001" w:rsidP="00AC1B83">
            <w:pPr>
              <w:jc w:val="center"/>
              <w:rPr>
                <w:rFonts w:ascii="Garamond" w:hAnsi="Garamond"/>
              </w:rPr>
            </w:pPr>
            <w:r>
              <w:rPr>
                <w:rFonts w:ascii="Garamond" w:hAnsi="Garamond"/>
              </w:rPr>
              <w:t xml:space="preserve">Rainbow and Owl Assembly </w:t>
            </w:r>
          </w:p>
          <w:p w14:paraId="3493148C" w14:textId="77777777" w:rsidR="005F1001" w:rsidRDefault="005F1001" w:rsidP="00AC1B83">
            <w:pPr>
              <w:jc w:val="center"/>
              <w:rPr>
                <w:rFonts w:ascii="Garamond" w:hAnsi="Garamond"/>
              </w:rPr>
            </w:pPr>
            <w:r>
              <w:rPr>
                <w:rFonts w:ascii="Garamond" w:hAnsi="Garamond"/>
              </w:rPr>
              <w:t>KS1 &amp;KS2</w:t>
            </w:r>
          </w:p>
          <w:p w14:paraId="09881C60" w14:textId="77777777" w:rsidR="005F1001" w:rsidRDefault="005F1001" w:rsidP="00AC1B83">
            <w:pPr>
              <w:jc w:val="center"/>
              <w:rPr>
                <w:rFonts w:ascii="Garamond" w:hAnsi="Garamond"/>
              </w:rPr>
            </w:pPr>
          </w:p>
          <w:p w14:paraId="45B5365D"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53F35D0F" w14:textId="77777777" w:rsidR="005F1001" w:rsidRPr="00A603A6" w:rsidRDefault="005F1001" w:rsidP="00AC1B83">
            <w:pPr>
              <w:jc w:val="center"/>
              <w:rPr>
                <w:rFonts w:ascii="Garamond" w:hAnsi="Garamond"/>
              </w:rPr>
            </w:pPr>
            <w:r w:rsidRPr="004C74BA">
              <w:rPr>
                <w:rFonts w:ascii="Garamond" w:hAnsi="Garamond"/>
              </w:rPr>
              <w:t>Blessing</w:t>
            </w:r>
          </w:p>
          <w:p w14:paraId="3A45E908" w14:textId="77777777" w:rsidR="005F1001" w:rsidRPr="004C74BA" w:rsidRDefault="005F1001" w:rsidP="00AC1B83">
            <w:pPr>
              <w:jc w:val="center"/>
              <w:rPr>
                <w:rFonts w:ascii="Garamond" w:hAnsi="Garamond"/>
              </w:rPr>
            </w:pPr>
            <w:proofErr w:type="spellStart"/>
            <w:r>
              <w:rPr>
                <w:rFonts w:ascii="Garamond" w:hAnsi="Garamond"/>
              </w:rPr>
              <w:t>SpaceMakers</w:t>
            </w:r>
            <w:proofErr w:type="spellEnd"/>
          </w:p>
          <w:p w14:paraId="2709B6EB" w14:textId="77777777" w:rsidR="005F1001" w:rsidRPr="00A603A6" w:rsidRDefault="005F1001" w:rsidP="00AC1B83">
            <w:pPr>
              <w:jc w:val="center"/>
              <w:rPr>
                <w:rFonts w:ascii="Garamond" w:hAnsi="Garamond"/>
              </w:rPr>
            </w:pPr>
            <w:r>
              <w:rPr>
                <w:rFonts w:ascii="Garamond" w:hAnsi="Garamond"/>
              </w:rPr>
              <w:t>- Five finger Examen</w:t>
            </w:r>
            <w:r w:rsidRPr="00A603A6">
              <w:rPr>
                <w:rFonts w:ascii="Garamond" w:hAnsi="Garamond"/>
              </w:rPr>
              <w:t xml:space="preserve"> </w:t>
            </w:r>
          </w:p>
          <w:p w14:paraId="3ABB1523" w14:textId="77777777" w:rsidR="005F1001" w:rsidRPr="00A603A6" w:rsidRDefault="005F1001" w:rsidP="00AC1B83">
            <w:pPr>
              <w:tabs>
                <w:tab w:val="left" w:pos="774"/>
              </w:tabs>
              <w:jc w:val="center"/>
              <w:rPr>
                <w:rFonts w:ascii="Garamond" w:hAnsi="Garamond"/>
              </w:rPr>
            </w:pPr>
          </w:p>
        </w:tc>
        <w:tc>
          <w:tcPr>
            <w:tcW w:w="2977" w:type="dxa"/>
          </w:tcPr>
          <w:p w14:paraId="3626A94C" w14:textId="77777777" w:rsidR="005F1001" w:rsidRPr="00C545D2" w:rsidRDefault="005F1001" w:rsidP="00AC1B83">
            <w:pPr>
              <w:rPr>
                <w:rFonts w:ascii="Garamond" w:hAnsi="Garamond"/>
              </w:rPr>
            </w:pPr>
            <w:r>
              <w:rPr>
                <w:rFonts w:ascii="Garamond" w:hAnsi="Garamond"/>
              </w:rPr>
              <w:t>“Love conquers all things.”</w:t>
            </w:r>
          </w:p>
        </w:tc>
      </w:tr>
    </w:tbl>
    <w:p w14:paraId="2E7C5118" w14:textId="77777777" w:rsidR="005F1001" w:rsidRDefault="005F1001" w:rsidP="005F1001">
      <w:pPr>
        <w:rPr>
          <w:rFonts w:ascii="Garamond" w:hAnsi="Garamond"/>
        </w:rPr>
      </w:pPr>
    </w:p>
    <w:p w14:paraId="723FCF5F" w14:textId="77777777" w:rsidR="005F1001" w:rsidRPr="00316EF0" w:rsidRDefault="005F1001" w:rsidP="005F1001">
      <w:pPr>
        <w:rPr>
          <w:rFonts w:ascii="Garamond" w:hAnsi="Garamond"/>
        </w:rPr>
      </w:pPr>
      <w:r>
        <w:t xml:space="preserve">   </w:t>
      </w:r>
      <w:r w:rsidRPr="00E550D3">
        <w:rPr>
          <w:rFonts w:ascii="Garamond" w:hAnsi="Garamond"/>
          <w:u w:val="single"/>
        </w:rPr>
        <w:t xml:space="preserve">Useful websites: </w:t>
      </w:r>
    </w:p>
    <w:p w14:paraId="15035E8F" w14:textId="77777777" w:rsidR="005F1001" w:rsidRPr="008B072F" w:rsidRDefault="005F1001" w:rsidP="005F1001">
      <w:pPr>
        <w:rPr>
          <w:rFonts w:ascii="Garamond" w:hAnsi="Garamond"/>
        </w:rPr>
      </w:pPr>
      <w:hyperlink r:id="rId8" w:history="1">
        <w:r w:rsidRPr="00D44154">
          <w:rPr>
            <w:rStyle w:val="Hyperlink"/>
            <w:rFonts w:ascii="Garamond" w:hAnsi="Garamond"/>
          </w:rPr>
          <w:t>https://www.assemblies.org.uk/pri/worldreligions/</w:t>
        </w:r>
      </w:hyperlink>
    </w:p>
    <w:p w14:paraId="3D4F4EEB" w14:textId="77777777" w:rsidR="005F1001" w:rsidRDefault="005F1001" w:rsidP="005F1001">
      <w:pPr>
        <w:rPr>
          <w:rStyle w:val="Hyperlink"/>
          <w:rFonts w:ascii="Garamond" w:hAnsi="Garamond"/>
        </w:rPr>
      </w:pPr>
      <w:hyperlink r:id="rId9" w:history="1">
        <w:r w:rsidRPr="00EC4606">
          <w:rPr>
            <w:rStyle w:val="Hyperlink"/>
            <w:rFonts w:ascii="Garamond" w:hAnsi="Garamond"/>
          </w:rPr>
          <w:t>https://www.prayerspacesinschools.com/topten</w:t>
        </w:r>
      </w:hyperlink>
    </w:p>
    <w:p w14:paraId="26936557" w14:textId="77777777" w:rsidR="005F1001" w:rsidRDefault="005F1001" w:rsidP="005F1001">
      <w:pPr>
        <w:rPr>
          <w:rStyle w:val="Hyperlink"/>
          <w:rFonts w:ascii="Garamond" w:hAnsi="Garamond"/>
        </w:rPr>
      </w:pPr>
    </w:p>
    <w:p w14:paraId="7FA37785" w14:textId="77777777" w:rsidR="005F1001" w:rsidRDefault="005F1001" w:rsidP="005F1001">
      <w:pPr>
        <w:rPr>
          <w:rStyle w:val="Hyperlink"/>
          <w:rFonts w:ascii="Garamond" w:hAnsi="Garamond"/>
        </w:rPr>
      </w:pPr>
    </w:p>
    <w:p w14:paraId="3D2D1D02" w14:textId="77777777" w:rsidR="005F1001" w:rsidRDefault="005F1001" w:rsidP="005F1001"/>
    <w:p w14:paraId="06BE9A97" w14:textId="77777777" w:rsidR="005F1001" w:rsidRDefault="005F1001" w:rsidP="005F1001"/>
    <w:p w14:paraId="593D438F" w14:textId="77777777" w:rsidR="005F1001" w:rsidRDefault="005F1001" w:rsidP="005F1001">
      <w:pPr>
        <w:rPr>
          <w:rFonts w:ascii="Garamond" w:hAnsi="Garamond"/>
        </w:rPr>
      </w:pPr>
    </w:p>
    <w:p w14:paraId="1E55A157" w14:textId="77777777" w:rsidR="005F1001" w:rsidRPr="007C673E" w:rsidRDefault="005F1001" w:rsidP="005F1001">
      <w:pPr>
        <w:rPr>
          <w:rStyle w:val="Hyperlink"/>
          <w:rFonts w:ascii="Garamond" w:hAnsi="Garamond"/>
        </w:rPr>
      </w:pPr>
    </w:p>
    <w:p w14:paraId="78105CEE" w14:textId="77777777" w:rsidR="00E42EE5" w:rsidRDefault="00E42EE5" w:rsidP="00E42EE5">
      <w:pPr>
        <w:rPr>
          <w:rFonts w:ascii="Garamond" w:hAnsi="Garamond"/>
        </w:rPr>
      </w:pPr>
      <w:bookmarkStart w:id="1" w:name="_GoBack"/>
      <w:bookmarkEnd w:id="1"/>
    </w:p>
    <w:p w14:paraId="644B3B42" w14:textId="36BA6D03" w:rsidR="00316EF0" w:rsidRPr="00316EF0" w:rsidRDefault="00316EF0" w:rsidP="00316EF0">
      <w:pPr>
        <w:rPr>
          <w:rFonts w:ascii="Garamond" w:hAnsi="Garamond"/>
        </w:rPr>
      </w:pPr>
      <w:r>
        <w:t xml:space="preserve">   </w:t>
      </w:r>
      <w:r w:rsidRPr="00E550D3">
        <w:rPr>
          <w:rFonts w:ascii="Garamond" w:hAnsi="Garamond"/>
          <w:u w:val="single"/>
        </w:rPr>
        <w:t xml:space="preserve">Useful websites: </w:t>
      </w:r>
    </w:p>
    <w:p w14:paraId="352D37FB" w14:textId="6326949D" w:rsidR="00316EF0" w:rsidRPr="008B072F" w:rsidRDefault="005F1001" w:rsidP="008B072F">
      <w:pPr>
        <w:rPr>
          <w:rFonts w:ascii="Garamond" w:hAnsi="Garamond"/>
        </w:rPr>
      </w:pPr>
      <w:hyperlink r:id="rId10" w:history="1">
        <w:r w:rsidR="008B072F" w:rsidRPr="00D44154">
          <w:rPr>
            <w:rStyle w:val="Hyperlink"/>
            <w:rFonts w:ascii="Garamond" w:hAnsi="Garamond"/>
          </w:rPr>
          <w:t>https://www.assemblies.org.uk/pri/worldreligions/</w:t>
        </w:r>
      </w:hyperlink>
    </w:p>
    <w:p w14:paraId="71505EC2" w14:textId="6CB8BEDD" w:rsidR="00E87F3D" w:rsidRDefault="005F1001" w:rsidP="00316EF0">
      <w:pPr>
        <w:rPr>
          <w:rStyle w:val="Hyperlink"/>
          <w:rFonts w:ascii="Garamond" w:hAnsi="Garamond"/>
        </w:rPr>
      </w:pPr>
      <w:hyperlink r:id="rId11" w:history="1">
        <w:r w:rsidR="00316EF0" w:rsidRPr="00EC4606">
          <w:rPr>
            <w:rStyle w:val="Hyperlink"/>
            <w:rFonts w:ascii="Garamond" w:hAnsi="Garamond"/>
          </w:rPr>
          <w:t>https://www.prayerspacesinschools.com/topten</w:t>
        </w:r>
      </w:hyperlink>
    </w:p>
    <w:p w14:paraId="067F277D" w14:textId="609BC36F" w:rsidR="00316EF0" w:rsidRDefault="00316EF0" w:rsidP="00316EF0">
      <w:pPr>
        <w:rPr>
          <w:rStyle w:val="Hyperlink"/>
          <w:rFonts w:ascii="Garamond" w:hAnsi="Garamond"/>
        </w:rPr>
      </w:pPr>
    </w:p>
    <w:p w14:paraId="32DEE784" w14:textId="2C648C0B" w:rsidR="00316EF0" w:rsidRDefault="00316EF0" w:rsidP="00316EF0">
      <w:pPr>
        <w:rPr>
          <w:rStyle w:val="Hyperlink"/>
          <w:rFonts w:ascii="Garamond" w:hAnsi="Garamond"/>
        </w:rPr>
      </w:pPr>
    </w:p>
    <w:p w14:paraId="285D5AB7" w14:textId="52A571FF" w:rsidR="00316EF0" w:rsidRDefault="00316EF0" w:rsidP="00316EF0"/>
    <w:p w14:paraId="24D5E601" w14:textId="30131EC0" w:rsidR="00316EF0" w:rsidRDefault="00316EF0" w:rsidP="00316EF0"/>
    <w:sectPr w:rsidR="00316EF0" w:rsidSect="005275BF">
      <w:headerReference w:type="default" r:id="rId12"/>
      <w:pgSz w:w="16838" w:h="11906" w:orient="landscape"/>
      <w:pgMar w:top="709" w:right="1440" w:bottom="568" w:left="1440" w:header="284"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E862" w14:textId="77777777" w:rsidR="00073B64" w:rsidRDefault="00073B64" w:rsidP="00E42EE5">
      <w:pPr>
        <w:spacing w:after="0" w:line="240" w:lineRule="auto"/>
      </w:pPr>
      <w:r>
        <w:separator/>
      </w:r>
    </w:p>
  </w:endnote>
  <w:endnote w:type="continuationSeparator" w:id="0">
    <w:p w14:paraId="331696E8" w14:textId="77777777" w:rsidR="00073B64" w:rsidRDefault="00073B64" w:rsidP="00E4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08693" w14:textId="77777777" w:rsidR="00073B64" w:rsidRDefault="00073B64" w:rsidP="00E42EE5">
      <w:pPr>
        <w:spacing w:after="0" w:line="240" w:lineRule="auto"/>
      </w:pPr>
      <w:r>
        <w:separator/>
      </w:r>
    </w:p>
  </w:footnote>
  <w:footnote w:type="continuationSeparator" w:id="0">
    <w:p w14:paraId="07A1833F" w14:textId="77777777" w:rsidR="00073B64" w:rsidRDefault="00073B64" w:rsidP="00E4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EE5B" w14:textId="15828565" w:rsidR="000B265B" w:rsidRDefault="00CE7F3F" w:rsidP="000B265B">
    <w:pPr>
      <w:jc w:val="center"/>
      <w:rPr>
        <w:rFonts w:ascii="Garamond" w:hAnsi="Garamond"/>
        <w:sz w:val="32"/>
        <w:szCs w:val="32"/>
        <w:u w:val="single"/>
      </w:rPr>
    </w:pPr>
    <w:r>
      <w:rPr>
        <w:rFonts w:ascii="Garamond" w:hAnsi="Garamond"/>
        <w:sz w:val="32"/>
        <w:szCs w:val="32"/>
        <w:u w:val="single"/>
      </w:rPr>
      <w:t xml:space="preserve">Assembly Rota </w:t>
    </w:r>
    <w:r w:rsidR="00867009">
      <w:rPr>
        <w:rFonts w:ascii="Garamond" w:hAnsi="Garamond"/>
        <w:sz w:val="32"/>
        <w:szCs w:val="32"/>
        <w:u w:val="single"/>
      </w:rPr>
      <w:t>Spring</w:t>
    </w:r>
    <w:r>
      <w:rPr>
        <w:rFonts w:ascii="Garamond" w:hAnsi="Garamond"/>
        <w:sz w:val="32"/>
        <w:szCs w:val="32"/>
        <w:u w:val="single"/>
      </w:rPr>
      <w:t xml:space="preserve"> </w:t>
    </w:r>
    <w:r w:rsidR="00867009">
      <w:rPr>
        <w:rFonts w:ascii="Garamond" w:hAnsi="Garamond"/>
        <w:sz w:val="32"/>
        <w:szCs w:val="32"/>
        <w:u w:val="single"/>
      </w:rPr>
      <w:t>1</w:t>
    </w:r>
    <w:r w:rsidR="00E42EE5" w:rsidRPr="00C545D2">
      <w:rPr>
        <w:rFonts w:ascii="Garamond" w:hAnsi="Garamond"/>
        <w:sz w:val="32"/>
        <w:szCs w:val="32"/>
        <w:u w:val="single"/>
      </w:rPr>
      <w:t xml:space="preserve"> 20</w:t>
    </w:r>
    <w:r w:rsidR="00867009">
      <w:rPr>
        <w:rFonts w:ascii="Garamond" w:hAnsi="Garamond"/>
        <w:sz w:val="32"/>
        <w:szCs w:val="32"/>
        <w:u w:val="single"/>
      </w:rPr>
      <w:t>2</w:t>
    </w:r>
    <w:r w:rsidR="00F457E6">
      <w:rPr>
        <w:rFonts w:ascii="Garamond" w:hAnsi="Garamond"/>
        <w:sz w:val="32"/>
        <w:szCs w:val="32"/>
        <w:u w:val="single"/>
      </w:rPr>
      <w:t>3</w:t>
    </w:r>
    <w:r w:rsidR="00FB6918">
      <w:rPr>
        <w:rFonts w:ascii="Garamond" w:hAnsi="Garamond"/>
        <w:sz w:val="32"/>
        <w:szCs w:val="32"/>
        <w:u w:val="single"/>
      </w:rPr>
      <w:t>-202</w:t>
    </w:r>
    <w:r w:rsidR="00F457E6">
      <w:rPr>
        <w:rFonts w:ascii="Garamond" w:hAnsi="Garamond"/>
        <w:sz w:val="32"/>
        <w:szCs w:val="32"/>
        <w:u w:val="single"/>
      </w:rPr>
      <w:t>4</w:t>
    </w:r>
    <w:r w:rsidR="00325DB9">
      <w:rPr>
        <w:rFonts w:ascii="Garamond" w:hAnsi="Garamond"/>
        <w:sz w:val="32"/>
        <w:szCs w:val="32"/>
        <w:u w:val="single"/>
      </w:rPr>
      <w:t xml:space="preserve"> </w:t>
    </w:r>
  </w:p>
  <w:p w14:paraId="2E8CCDDE" w14:textId="05769E83" w:rsidR="00E42EE5" w:rsidRPr="001F5C73" w:rsidRDefault="00325DB9" w:rsidP="001F5C73">
    <w:pPr>
      <w:jc w:val="center"/>
      <w:rPr>
        <w:rFonts w:ascii="Garamond" w:hAnsi="Garamond"/>
        <w:b/>
        <w:color w:val="00B050"/>
        <w:sz w:val="24"/>
        <w:szCs w:val="24"/>
      </w:rPr>
    </w:pPr>
    <w:r>
      <w:rPr>
        <w:rFonts w:ascii="Garamond" w:hAnsi="Garamond"/>
        <w:sz w:val="32"/>
        <w:szCs w:val="32"/>
        <w:u w:val="single"/>
      </w:rPr>
      <w:t>Roots and Fruits</w:t>
    </w:r>
    <w:r w:rsidR="000B265B">
      <w:rPr>
        <w:rFonts w:ascii="Garamond" w:hAnsi="Garamond"/>
        <w:sz w:val="32"/>
        <w:szCs w:val="32"/>
        <w:u w:val="single"/>
      </w:rPr>
      <w:t xml:space="preserve">, Term 3: </w:t>
    </w:r>
    <w:r w:rsidR="00F457E6" w:rsidRPr="00F457E6">
      <w:rPr>
        <w:rFonts w:ascii="Garamond" w:hAnsi="Garamond"/>
        <w:color w:val="1E8C92"/>
        <w:sz w:val="32"/>
        <w:szCs w:val="32"/>
        <w:u w:val="single"/>
      </w:rPr>
      <w:t xml:space="preserve">Perseverance </w:t>
    </w:r>
    <w:r>
      <w:rPr>
        <w:rFonts w:ascii="Garamond" w:hAnsi="Garamond"/>
        <w:sz w:val="32"/>
        <w:szCs w:val="32"/>
        <w:u w:val="single"/>
      </w:rPr>
      <w:t xml:space="preserve"> </w:t>
    </w:r>
  </w:p>
  <w:p w14:paraId="6AC296D0" w14:textId="77777777" w:rsidR="00E42EE5" w:rsidRDefault="00E42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6704"/>
    <w:multiLevelType w:val="hybridMultilevel"/>
    <w:tmpl w:val="AB72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5A332B"/>
    <w:multiLevelType w:val="hybridMultilevel"/>
    <w:tmpl w:val="DB444374"/>
    <w:lvl w:ilvl="0" w:tplc="BFF0DB7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E5"/>
    <w:rsid w:val="000009D6"/>
    <w:rsid w:val="0000651D"/>
    <w:rsid w:val="00024573"/>
    <w:rsid w:val="00026635"/>
    <w:rsid w:val="000324CE"/>
    <w:rsid w:val="0003428F"/>
    <w:rsid w:val="00045185"/>
    <w:rsid w:val="00055A69"/>
    <w:rsid w:val="00073B64"/>
    <w:rsid w:val="000913AB"/>
    <w:rsid w:val="000B265B"/>
    <w:rsid w:val="000E0AC2"/>
    <w:rsid w:val="00104E44"/>
    <w:rsid w:val="00127343"/>
    <w:rsid w:val="001510DC"/>
    <w:rsid w:val="001534AC"/>
    <w:rsid w:val="00156E52"/>
    <w:rsid w:val="001E55F3"/>
    <w:rsid w:val="001F0A7A"/>
    <w:rsid w:val="001F5C73"/>
    <w:rsid w:val="00220125"/>
    <w:rsid w:val="00244294"/>
    <w:rsid w:val="0025370D"/>
    <w:rsid w:val="00276308"/>
    <w:rsid w:val="002C0AC8"/>
    <w:rsid w:val="002D20EC"/>
    <w:rsid w:val="002E72AD"/>
    <w:rsid w:val="00316EF0"/>
    <w:rsid w:val="00325DB9"/>
    <w:rsid w:val="003A4FD1"/>
    <w:rsid w:val="003D5779"/>
    <w:rsid w:val="003F7BB9"/>
    <w:rsid w:val="004017DA"/>
    <w:rsid w:val="00411929"/>
    <w:rsid w:val="0041756A"/>
    <w:rsid w:val="00434247"/>
    <w:rsid w:val="0045001C"/>
    <w:rsid w:val="0046018E"/>
    <w:rsid w:val="00466ED2"/>
    <w:rsid w:val="004755B9"/>
    <w:rsid w:val="00477C75"/>
    <w:rsid w:val="004875F9"/>
    <w:rsid w:val="004C74BA"/>
    <w:rsid w:val="004D44C5"/>
    <w:rsid w:val="005045EB"/>
    <w:rsid w:val="005275BF"/>
    <w:rsid w:val="005305A9"/>
    <w:rsid w:val="0053731B"/>
    <w:rsid w:val="0057062F"/>
    <w:rsid w:val="0057132D"/>
    <w:rsid w:val="00572746"/>
    <w:rsid w:val="00575327"/>
    <w:rsid w:val="005C4028"/>
    <w:rsid w:val="005D1B9C"/>
    <w:rsid w:val="005D7035"/>
    <w:rsid w:val="005F1001"/>
    <w:rsid w:val="006133AE"/>
    <w:rsid w:val="00613487"/>
    <w:rsid w:val="006379AE"/>
    <w:rsid w:val="006548CA"/>
    <w:rsid w:val="006573F6"/>
    <w:rsid w:val="006826DE"/>
    <w:rsid w:val="00690F19"/>
    <w:rsid w:val="00693320"/>
    <w:rsid w:val="006B5810"/>
    <w:rsid w:val="006D62A4"/>
    <w:rsid w:val="00706E50"/>
    <w:rsid w:val="007C550A"/>
    <w:rsid w:val="007D11FA"/>
    <w:rsid w:val="007F6C25"/>
    <w:rsid w:val="00801A63"/>
    <w:rsid w:val="008131F1"/>
    <w:rsid w:val="008328AC"/>
    <w:rsid w:val="00850224"/>
    <w:rsid w:val="00867009"/>
    <w:rsid w:val="00871D93"/>
    <w:rsid w:val="00873922"/>
    <w:rsid w:val="008804C4"/>
    <w:rsid w:val="008978F3"/>
    <w:rsid w:val="008A647E"/>
    <w:rsid w:val="008B0252"/>
    <w:rsid w:val="008B072F"/>
    <w:rsid w:val="008D6BBB"/>
    <w:rsid w:val="008E26C9"/>
    <w:rsid w:val="008F1EB5"/>
    <w:rsid w:val="008F3E7A"/>
    <w:rsid w:val="009100B9"/>
    <w:rsid w:val="00951A50"/>
    <w:rsid w:val="00966C9A"/>
    <w:rsid w:val="009D610E"/>
    <w:rsid w:val="009D71B8"/>
    <w:rsid w:val="00A172D9"/>
    <w:rsid w:val="00AA1EB6"/>
    <w:rsid w:val="00AC6FBA"/>
    <w:rsid w:val="00AE49F4"/>
    <w:rsid w:val="00AF1208"/>
    <w:rsid w:val="00AF4820"/>
    <w:rsid w:val="00B009B3"/>
    <w:rsid w:val="00B17E49"/>
    <w:rsid w:val="00B33B70"/>
    <w:rsid w:val="00C058A7"/>
    <w:rsid w:val="00C95AF0"/>
    <w:rsid w:val="00C96443"/>
    <w:rsid w:val="00CA1475"/>
    <w:rsid w:val="00CD5664"/>
    <w:rsid w:val="00CE5000"/>
    <w:rsid w:val="00CE7F3F"/>
    <w:rsid w:val="00D01FBD"/>
    <w:rsid w:val="00D262DD"/>
    <w:rsid w:val="00D31D72"/>
    <w:rsid w:val="00D526D4"/>
    <w:rsid w:val="00D75DE7"/>
    <w:rsid w:val="00DC468A"/>
    <w:rsid w:val="00DD11F7"/>
    <w:rsid w:val="00E26080"/>
    <w:rsid w:val="00E42EE5"/>
    <w:rsid w:val="00E433A8"/>
    <w:rsid w:val="00E56E2B"/>
    <w:rsid w:val="00E87F3D"/>
    <w:rsid w:val="00EA0222"/>
    <w:rsid w:val="00EC4E8D"/>
    <w:rsid w:val="00F11DBE"/>
    <w:rsid w:val="00F31FAF"/>
    <w:rsid w:val="00F4224A"/>
    <w:rsid w:val="00F457E6"/>
    <w:rsid w:val="00F70623"/>
    <w:rsid w:val="00FB6918"/>
    <w:rsid w:val="00FE7E8B"/>
    <w:rsid w:val="00FF0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1FA210"/>
  <w15:chartTrackingRefBased/>
  <w15:docId w15:val="{72914961-96D0-462B-8ADF-8CB98016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42EE5"/>
    <w:rPr>
      <w:color w:val="0000FF"/>
      <w:u w:val="single"/>
    </w:rPr>
  </w:style>
  <w:style w:type="paragraph" w:styleId="Header">
    <w:name w:val="header"/>
    <w:basedOn w:val="Normal"/>
    <w:link w:val="HeaderChar"/>
    <w:uiPriority w:val="99"/>
    <w:unhideWhenUsed/>
    <w:rsid w:val="00E42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E5"/>
  </w:style>
  <w:style w:type="paragraph" w:styleId="Footer">
    <w:name w:val="footer"/>
    <w:basedOn w:val="Normal"/>
    <w:link w:val="FooterChar"/>
    <w:uiPriority w:val="99"/>
    <w:unhideWhenUsed/>
    <w:rsid w:val="00E42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E5"/>
  </w:style>
  <w:style w:type="paragraph" w:styleId="BalloonText">
    <w:name w:val="Balloon Text"/>
    <w:basedOn w:val="Normal"/>
    <w:link w:val="BalloonTextChar"/>
    <w:uiPriority w:val="99"/>
    <w:semiHidden/>
    <w:unhideWhenUsed/>
    <w:rsid w:val="001E5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5F3"/>
    <w:rPr>
      <w:rFonts w:ascii="Segoe UI" w:hAnsi="Segoe UI" w:cs="Segoe UI"/>
      <w:sz w:val="18"/>
      <w:szCs w:val="18"/>
    </w:rPr>
  </w:style>
  <w:style w:type="paragraph" w:styleId="ListParagraph">
    <w:name w:val="List Paragraph"/>
    <w:basedOn w:val="Normal"/>
    <w:uiPriority w:val="34"/>
    <w:qFormat/>
    <w:rsid w:val="00316EF0"/>
    <w:pPr>
      <w:ind w:left="720"/>
      <w:contextualSpacing/>
    </w:pPr>
  </w:style>
  <w:style w:type="character" w:styleId="UnresolvedMention">
    <w:name w:val="Unresolved Mention"/>
    <w:basedOn w:val="DefaultParagraphFont"/>
    <w:uiPriority w:val="99"/>
    <w:semiHidden/>
    <w:unhideWhenUsed/>
    <w:rsid w:val="0031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0377">
      <w:bodyDiv w:val="1"/>
      <w:marLeft w:val="0"/>
      <w:marRight w:val="0"/>
      <w:marTop w:val="0"/>
      <w:marBottom w:val="0"/>
      <w:divBdr>
        <w:top w:val="none" w:sz="0" w:space="0" w:color="auto"/>
        <w:left w:val="none" w:sz="0" w:space="0" w:color="auto"/>
        <w:bottom w:val="none" w:sz="0" w:space="0" w:color="auto"/>
        <w:right w:val="none" w:sz="0" w:space="0" w:color="auto"/>
      </w:divBdr>
    </w:div>
    <w:div w:id="352534373">
      <w:bodyDiv w:val="1"/>
      <w:marLeft w:val="0"/>
      <w:marRight w:val="0"/>
      <w:marTop w:val="0"/>
      <w:marBottom w:val="0"/>
      <w:divBdr>
        <w:top w:val="none" w:sz="0" w:space="0" w:color="auto"/>
        <w:left w:val="none" w:sz="0" w:space="0" w:color="auto"/>
        <w:bottom w:val="none" w:sz="0" w:space="0" w:color="auto"/>
        <w:right w:val="none" w:sz="0" w:space="0" w:color="auto"/>
      </w:divBdr>
    </w:div>
    <w:div w:id="360597001">
      <w:bodyDiv w:val="1"/>
      <w:marLeft w:val="0"/>
      <w:marRight w:val="0"/>
      <w:marTop w:val="0"/>
      <w:marBottom w:val="0"/>
      <w:divBdr>
        <w:top w:val="none" w:sz="0" w:space="0" w:color="auto"/>
        <w:left w:val="none" w:sz="0" w:space="0" w:color="auto"/>
        <w:bottom w:val="none" w:sz="0" w:space="0" w:color="auto"/>
        <w:right w:val="none" w:sz="0" w:space="0" w:color="auto"/>
      </w:divBdr>
    </w:div>
    <w:div w:id="569770102">
      <w:bodyDiv w:val="1"/>
      <w:marLeft w:val="0"/>
      <w:marRight w:val="0"/>
      <w:marTop w:val="0"/>
      <w:marBottom w:val="0"/>
      <w:divBdr>
        <w:top w:val="none" w:sz="0" w:space="0" w:color="auto"/>
        <w:left w:val="none" w:sz="0" w:space="0" w:color="auto"/>
        <w:bottom w:val="none" w:sz="0" w:space="0" w:color="auto"/>
        <w:right w:val="none" w:sz="0" w:space="0" w:color="auto"/>
      </w:divBdr>
    </w:div>
    <w:div w:id="1007827178">
      <w:bodyDiv w:val="1"/>
      <w:marLeft w:val="0"/>
      <w:marRight w:val="0"/>
      <w:marTop w:val="0"/>
      <w:marBottom w:val="0"/>
      <w:divBdr>
        <w:top w:val="none" w:sz="0" w:space="0" w:color="auto"/>
        <w:left w:val="none" w:sz="0" w:space="0" w:color="auto"/>
        <w:bottom w:val="none" w:sz="0" w:space="0" w:color="auto"/>
        <w:right w:val="none" w:sz="0" w:space="0" w:color="auto"/>
      </w:divBdr>
    </w:div>
    <w:div w:id="1164197830">
      <w:bodyDiv w:val="1"/>
      <w:marLeft w:val="0"/>
      <w:marRight w:val="0"/>
      <w:marTop w:val="0"/>
      <w:marBottom w:val="0"/>
      <w:divBdr>
        <w:top w:val="none" w:sz="0" w:space="0" w:color="auto"/>
        <w:left w:val="none" w:sz="0" w:space="0" w:color="auto"/>
        <w:bottom w:val="none" w:sz="0" w:space="0" w:color="auto"/>
        <w:right w:val="none" w:sz="0" w:space="0" w:color="auto"/>
      </w:divBdr>
    </w:div>
    <w:div w:id="1444961523">
      <w:bodyDiv w:val="1"/>
      <w:marLeft w:val="0"/>
      <w:marRight w:val="0"/>
      <w:marTop w:val="0"/>
      <w:marBottom w:val="0"/>
      <w:divBdr>
        <w:top w:val="none" w:sz="0" w:space="0" w:color="auto"/>
        <w:left w:val="none" w:sz="0" w:space="0" w:color="auto"/>
        <w:bottom w:val="none" w:sz="0" w:space="0" w:color="auto"/>
        <w:right w:val="none" w:sz="0" w:space="0" w:color="auto"/>
      </w:divBdr>
    </w:div>
    <w:div w:id="1599604748">
      <w:bodyDiv w:val="1"/>
      <w:marLeft w:val="0"/>
      <w:marRight w:val="0"/>
      <w:marTop w:val="0"/>
      <w:marBottom w:val="0"/>
      <w:divBdr>
        <w:top w:val="none" w:sz="0" w:space="0" w:color="auto"/>
        <w:left w:val="none" w:sz="0" w:space="0" w:color="auto"/>
        <w:bottom w:val="none" w:sz="0" w:space="0" w:color="auto"/>
        <w:right w:val="none" w:sz="0" w:space="0" w:color="auto"/>
      </w:divBdr>
    </w:div>
    <w:div w:id="1782454409">
      <w:bodyDiv w:val="1"/>
      <w:marLeft w:val="0"/>
      <w:marRight w:val="0"/>
      <w:marTop w:val="0"/>
      <w:marBottom w:val="0"/>
      <w:divBdr>
        <w:top w:val="none" w:sz="0" w:space="0" w:color="auto"/>
        <w:left w:val="none" w:sz="0" w:space="0" w:color="auto"/>
        <w:bottom w:val="none" w:sz="0" w:space="0" w:color="auto"/>
        <w:right w:val="none" w:sz="0" w:space="0" w:color="auto"/>
      </w:divBdr>
    </w:div>
    <w:div w:id="1973321698">
      <w:bodyDiv w:val="1"/>
      <w:marLeft w:val="0"/>
      <w:marRight w:val="0"/>
      <w:marTop w:val="0"/>
      <w:marBottom w:val="0"/>
      <w:divBdr>
        <w:top w:val="none" w:sz="0" w:space="0" w:color="auto"/>
        <w:left w:val="none" w:sz="0" w:space="0" w:color="auto"/>
        <w:bottom w:val="none" w:sz="0" w:space="0" w:color="auto"/>
        <w:right w:val="none" w:sz="0" w:space="0" w:color="auto"/>
      </w:divBdr>
    </w:div>
    <w:div w:id="21401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mblies.org.uk/pri/worldrelig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yerspacesinschools.com/topten" TargetMode="External"/><Relationship Id="rId5" Type="http://schemas.openxmlformats.org/officeDocument/2006/relationships/footnotes" Target="footnotes.xml"/><Relationship Id="rId10" Type="http://schemas.openxmlformats.org/officeDocument/2006/relationships/hyperlink" Target="https://www.assemblies.org.uk/pri/worldreligions/" TargetMode="External"/><Relationship Id="rId4" Type="http://schemas.openxmlformats.org/officeDocument/2006/relationships/webSettings" Target="webSettings.xml"/><Relationship Id="rId9" Type="http://schemas.openxmlformats.org/officeDocument/2006/relationships/hyperlink" Target="https://www.prayerspacesinschools.com/topt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Savage</dc:creator>
  <cp:keywords/>
  <dc:description/>
  <cp:lastModifiedBy>Elizabeth Savage</cp:lastModifiedBy>
  <cp:revision>13</cp:revision>
  <cp:lastPrinted>2018-09-04T14:52:00Z</cp:lastPrinted>
  <dcterms:created xsi:type="dcterms:W3CDTF">2023-07-19T09:01:00Z</dcterms:created>
  <dcterms:modified xsi:type="dcterms:W3CDTF">2023-12-12T16:30:00Z</dcterms:modified>
</cp:coreProperties>
</file>